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A6" w:rsidRPr="002A0AAD" w:rsidRDefault="002A0AAD">
      <w:pPr>
        <w:rPr>
          <w:rFonts w:ascii="Times New Roman" w:hAnsi="Times New Roman" w:cs="Times New Roman"/>
          <w:b/>
          <w:sz w:val="24"/>
          <w:szCs w:val="24"/>
        </w:rPr>
      </w:pPr>
      <w:r w:rsidRPr="002A0AAD">
        <w:rPr>
          <w:rFonts w:ascii="Times New Roman" w:hAnsi="Times New Roman" w:cs="Times New Roman"/>
          <w:b/>
          <w:sz w:val="24"/>
          <w:szCs w:val="24"/>
        </w:rPr>
        <w:t>PHYTOHORMONES</w:t>
      </w:r>
    </w:p>
    <w:p w:rsidR="002A0AAD" w:rsidRPr="002A0AAD" w:rsidRDefault="002A0AAD" w:rsidP="002A0AAD">
      <w:pPr>
        <w:rPr>
          <w:rFonts w:ascii="Times New Roman" w:hAnsi="Times New Roman" w:cs="Times New Roman"/>
          <w:sz w:val="24"/>
          <w:szCs w:val="24"/>
        </w:rPr>
      </w:pPr>
      <w:r w:rsidRPr="002A0AAD">
        <w:rPr>
          <w:rFonts w:ascii="Times New Roman" w:hAnsi="Times New Roman" w:cs="Times New Roman"/>
          <w:sz w:val="24"/>
          <w:szCs w:val="24"/>
        </w:rPr>
        <w:tab/>
        <w:t xml:space="preserve">THE FORM AND FUNCTION of </w:t>
      </w:r>
      <w:proofErr w:type="spellStart"/>
      <w:r w:rsidRPr="002A0AAD">
        <w:rPr>
          <w:rFonts w:ascii="Times New Roman" w:hAnsi="Times New Roman" w:cs="Times New Roman"/>
          <w:sz w:val="24"/>
          <w:szCs w:val="24"/>
        </w:rPr>
        <w:t>multicellular</w:t>
      </w:r>
      <w:proofErr w:type="spellEnd"/>
      <w:r w:rsidRPr="002A0AAD">
        <w:rPr>
          <w:rFonts w:ascii="Times New Roman" w:hAnsi="Times New Roman" w:cs="Times New Roman"/>
          <w:sz w:val="24"/>
          <w:szCs w:val="24"/>
        </w:rPr>
        <w:t xml:space="preserve"> organism would not be possible without efficient communication among cells, tissues, and organs. In higher plants, regulation and coordination of metabolism, growth, and morphogenesis often depend on chemical signals from one part of the plant to another. This idea originated in the nineteenth century with the German botanist Julius von Sachs (1832–1897). Sachs proposed that chemical messengers are responsible for the formation and growth of different plant organs. He also suggested that external factors such as gravity could affect the distribution of these substances within a plant. Although Sachs did not know the identity of these chemical messengers, his ideas led to their eventual discovery.</w:t>
      </w:r>
    </w:p>
    <w:p w:rsidR="002A0AAD" w:rsidRDefault="002A0AAD" w:rsidP="002A0AAD">
      <w:pPr>
        <w:rPr>
          <w:rFonts w:ascii="Times New Roman" w:hAnsi="Times New Roman" w:cs="Times New Roman"/>
          <w:sz w:val="24"/>
          <w:szCs w:val="24"/>
        </w:rPr>
      </w:pPr>
      <w:r w:rsidRPr="002A0AAD">
        <w:rPr>
          <w:rFonts w:ascii="Times New Roman" w:hAnsi="Times New Roman" w:cs="Times New Roman"/>
          <w:sz w:val="24"/>
          <w:szCs w:val="24"/>
        </w:rPr>
        <w:tab/>
        <w:t xml:space="preserve">Plants also produce signaling molecules, called </w:t>
      </w:r>
      <w:proofErr w:type="gramStart"/>
      <w:r w:rsidRPr="002A0AAD">
        <w:rPr>
          <w:rFonts w:ascii="Times New Roman" w:hAnsi="Times New Roman" w:cs="Times New Roman"/>
          <w:i/>
          <w:iCs/>
          <w:sz w:val="24"/>
          <w:szCs w:val="24"/>
        </w:rPr>
        <w:t>hormones</w:t>
      </w:r>
      <w:r w:rsidRPr="002A0AAD">
        <w:rPr>
          <w:rFonts w:ascii="Times New Roman" w:hAnsi="Times New Roman" w:cs="Times New Roman"/>
          <w:sz w:val="24"/>
          <w:szCs w:val="24"/>
        </w:rPr>
        <w:t>, that</w:t>
      </w:r>
      <w:proofErr w:type="gramEnd"/>
      <w:r w:rsidRPr="002A0AAD">
        <w:rPr>
          <w:rFonts w:ascii="Times New Roman" w:hAnsi="Times New Roman" w:cs="Times New Roman"/>
          <w:sz w:val="24"/>
          <w:szCs w:val="24"/>
        </w:rPr>
        <w:t xml:space="preserve"> have profound effects on development at vanishingly low concentrations. Until quite recently, plant development was thought to be regulated by only five types of hormones: </w:t>
      </w:r>
      <w:proofErr w:type="spellStart"/>
      <w:r w:rsidRPr="002A0AAD">
        <w:rPr>
          <w:rFonts w:ascii="Times New Roman" w:hAnsi="Times New Roman" w:cs="Times New Roman"/>
          <w:sz w:val="24"/>
          <w:szCs w:val="24"/>
        </w:rPr>
        <w:t>auxins</w:t>
      </w:r>
      <w:proofErr w:type="spellEnd"/>
      <w:r w:rsidRPr="002A0AAD">
        <w:rPr>
          <w:rFonts w:ascii="Times New Roman" w:hAnsi="Times New Roman" w:cs="Times New Roman"/>
          <w:sz w:val="24"/>
          <w:szCs w:val="24"/>
        </w:rPr>
        <w:t xml:space="preserve">, gibberellins, </w:t>
      </w:r>
      <w:proofErr w:type="spellStart"/>
      <w:r w:rsidRPr="002A0AAD">
        <w:rPr>
          <w:rFonts w:ascii="Times New Roman" w:hAnsi="Times New Roman" w:cs="Times New Roman"/>
          <w:sz w:val="24"/>
          <w:szCs w:val="24"/>
        </w:rPr>
        <w:t>cytokinins</w:t>
      </w:r>
      <w:proofErr w:type="spellEnd"/>
      <w:r w:rsidRPr="002A0AAD">
        <w:rPr>
          <w:rFonts w:ascii="Times New Roman" w:hAnsi="Times New Roman" w:cs="Times New Roman"/>
          <w:sz w:val="24"/>
          <w:szCs w:val="24"/>
        </w:rPr>
        <w:t xml:space="preserve">, ethylene, and </w:t>
      </w:r>
      <w:proofErr w:type="spellStart"/>
      <w:r w:rsidRPr="002A0AAD">
        <w:rPr>
          <w:rFonts w:ascii="Times New Roman" w:hAnsi="Times New Roman" w:cs="Times New Roman"/>
          <w:sz w:val="24"/>
          <w:szCs w:val="24"/>
        </w:rPr>
        <w:t>abscisic</w:t>
      </w:r>
      <w:proofErr w:type="spellEnd"/>
      <w:r w:rsidRPr="002A0AAD">
        <w:rPr>
          <w:rFonts w:ascii="Times New Roman" w:hAnsi="Times New Roman" w:cs="Times New Roman"/>
          <w:sz w:val="24"/>
          <w:szCs w:val="24"/>
        </w:rPr>
        <w:t xml:space="preserve"> acid. However, there is now compelling evidence for the existence of plant steroid hormones, the </w:t>
      </w:r>
      <w:proofErr w:type="spellStart"/>
      <w:r w:rsidRPr="002A0AAD">
        <w:rPr>
          <w:rFonts w:ascii="Times New Roman" w:hAnsi="Times New Roman" w:cs="Times New Roman"/>
          <w:sz w:val="24"/>
          <w:szCs w:val="24"/>
        </w:rPr>
        <w:t>brassinosteroids</w:t>
      </w:r>
      <w:proofErr w:type="spellEnd"/>
      <w:r w:rsidRPr="002A0AAD">
        <w:rPr>
          <w:rFonts w:ascii="Times New Roman" w:hAnsi="Times New Roman" w:cs="Times New Roman"/>
          <w:sz w:val="24"/>
          <w:szCs w:val="24"/>
        </w:rPr>
        <w:t>, that have a wide range of morphological effects on plant development.</w:t>
      </w:r>
      <w:r>
        <w:rPr>
          <w:rFonts w:ascii="Times New Roman" w:hAnsi="Times New Roman" w:cs="Times New Roman"/>
          <w:sz w:val="24"/>
          <w:szCs w:val="24"/>
        </w:rPr>
        <w:t xml:space="preserve"> </w:t>
      </w:r>
      <w:r w:rsidRPr="002A0AAD">
        <w:rPr>
          <w:rFonts w:ascii="Times New Roman" w:hAnsi="Times New Roman" w:cs="Times New Roman"/>
          <w:sz w:val="24"/>
          <w:szCs w:val="24"/>
        </w:rPr>
        <w:t>A</w:t>
      </w:r>
      <w:r>
        <w:rPr>
          <w:rFonts w:ascii="Times New Roman" w:hAnsi="Times New Roman" w:cs="Times New Roman"/>
          <w:sz w:val="24"/>
          <w:szCs w:val="24"/>
        </w:rPr>
        <w:t xml:space="preserve"> </w:t>
      </w:r>
      <w:r w:rsidRPr="002A0AAD">
        <w:rPr>
          <w:rFonts w:ascii="Times New Roman" w:hAnsi="Times New Roman" w:cs="Times New Roman"/>
          <w:sz w:val="24"/>
          <w:szCs w:val="24"/>
        </w:rPr>
        <w:t>variety of other signaling molecules that play roles in resistance to</w:t>
      </w:r>
      <w:r>
        <w:rPr>
          <w:rFonts w:ascii="Times New Roman" w:hAnsi="Times New Roman" w:cs="Times New Roman"/>
          <w:sz w:val="24"/>
          <w:szCs w:val="24"/>
        </w:rPr>
        <w:t xml:space="preserve"> </w:t>
      </w:r>
      <w:r w:rsidRPr="002A0AAD">
        <w:rPr>
          <w:rFonts w:ascii="Times New Roman" w:hAnsi="Times New Roman" w:cs="Times New Roman"/>
          <w:sz w:val="24"/>
          <w:szCs w:val="24"/>
        </w:rPr>
        <w:t>pathogens and defense against herbivores have also been identified,</w:t>
      </w:r>
      <w:r>
        <w:rPr>
          <w:rFonts w:ascii="Times New Roman" w:hAnsi="Times New Roman" w:cs="Times New Roman"/>
          <w:sz w:val="24"/>
          <w:szCs w:val="24"/>
        </w:rPr>
        <w:t xml:space="preserve"> </w:t>
      </w:r>
      <w:r w:rsidRPr="002A0AAD">
        <w:rPr>
          <w:rFonts w:ascii="Times New Roman" w:hAnsi="Times New Roman" w:cs="Times New Roman"/>
          <w:sz w:val="24"/>
          <w:szCs w:val="24"/>
        </w:rPr>
        <w:t xml:space="preserve">including </w:t>
      </w:r>
      <w:proofErr w:type="spellStart"/>
      <w:r w:rsidRPr="002A0AAD">
        <w:rPr>
          <w:rFonts w:ascii="Times New Roman" w:hAnsi="Times New Roman" w:cs="Times New Roman"/>
          <w:sz w:val="24"/>
          <w:szCs w:val="24"/>
        </w:rPr>
        <w:t>jasmonic</w:t>
      </w:r>
      <w:proofErr w:type="spellEnd"/>
      <w:r w:rsidRPr="002A0AAD">
        <w:rPr>
          <w:rFonts w:ascii="Times New Roman" w:hAnsi="Times New Roman" w:cs="Times New Roman"/>
          <w:sz w:val="24"/>
          <w:szCs w:val="24"/>
        </w:rPr>
        <w:t xml:space="preserve"> acid, salicylic acid, and the polypeptide </w:t>
      </w:r>
      <w:proofErr w:type="spellStart"/>
      <w:r w:rsidRPr="002A0AAD">
        <w:rPr>
          <w:rFonts w:ascii="Times New Roman" w:hAnsi="Times New Roman" w:cs="Times New Roman"/>
          <w:sz w:val="24"/>
          <w:szCs w:val="24"/>
        </w:rPr>
        <w:t>systemin</w:t>
      </w:r>
      <w:proofErr w:type="spellEnd"/>
      <w:r w:rsidRPr="002A0AAD">
        <w:rPr>
          <w:rFonts w:ascii="Times New Roman" w:hAnsi="Times New Roman" w:cs="Times New Roman"/>
          <w:sz w:val="24"/>
          <w:szCs w:val="24"/>
        </w:rPr>
        <w:t>. Thus the number and types of hormones and hormone</w:t>
      </w:r>
      <w:r>
        <w:rPr>
          <w:rFonts w:ascii="Times New Roman" w:hAnsi="Times New Roman" w:cs="Times New Roman"/>
          <w:sz w:val="24"/>
          <w:szCs w:val="24"/>
        </w:rPr>
        <w:t xml:space="preserve"> </w:t>
      </w:r>
      <w:r w:rsidRPr="002A0AAD">
        <w:rPr>
          <w:rFonts w:ascii="Times New Roman" w:hAnsi="Times New Roman" w:cs="Times New Roman"/>
          <w:sz w:val="24"/>
          <w:szCs w:val="24"/>
        </w:rPr>
        <w:t>like</w:t>
      </w:r>
      <w:r>
        <w:rPr>
          <w:rFonts w:ascii="Times New Roman" w:hAnsi="Times New Roman" w:cs="Times New Roman"/>
          <w:sz w:val="24"/>
          <w:szCs w:val="24"/>
        </w:rPr>
        <w:t xml:space="preserve"> </w:t>
      </w:r>
      <w:r w:rsidRPr="002A0AAD">
        <w:rPr>
          <w:rFonts w:ascii="Times New Roman" w:hAnsi="Times New Roman" w:cs="Times New Roman"/>
          <w:sz w:val="24"/>
          <w:szCs w:val="24"/>
        </w:rPr>
        <w:t>signaling agents in plants keep expanding.</w:t>
      </w:r>
    </w:p>
    <w:p w:rsidR="002A0AAD" w:rsidRDefault="002A0AAD" w:rsidP="002A0AAD">
      <w:pPr>
        <w:jc w:val="center"/>
        <w:rPr>
          <w:rFonts w:ascii="Times New Roman" w:hAnsi="Times New Roman" w:cs="Times New Roman"/>
          <w:b/>
          <w:sz w:val="24"/>
          <w:szCs w:val="24"/>
        </w:rPr>
      </w:pPr>
    </w:p>
    <w:p w:rsidR="002A0AAD" w:rsidRPr="002A0AAD" w:rsidRDefault="002A0AAD" w:rsidP="002A0AAD">
      <w:pPr>
        <w:jc w:val="center"/>
        <w:rPr>
          <w:rFonts w:ascii="Times New Roman" w:hAnsi="Times New Roman" w:cs="Times New Roman"/>
          <w:b/>
          <w:sz w:val="24"/>
          <w:szCs w:val="24"/>
        </w:rPr>
      </w:pPr>
      <w:r w:rsidRPr="002A0AAD">
        <w:rPr>
          <w:rFonts w:ascii="Times New Roman" w:hAnsi="Times New Roman" w:cs="Times New Roman"/>
          <w:b/>
          <w:sz w:val="24"/>
          <w:szCs w:val="24"/>
        </w:rPr>
        <w:t>AUXINS</w:t>
      </w:r>
    </w:p>
    <w:p w:rsidR="002A0AAD" w:rsidRDefault="002A0AAD" w:rsidP="002A0AAD">
      <w:pPr>
        <w:rPr>
          <w:rFonts w:ascii="Times New Roman" w:hAnsi="Times New Roman" w:cs="Times New Roman"/>
          <w:bCs/>
          <w:sz w:val="24"/>
          <w:szCs w:val="24"/>
        </w:rPr>
      </w:pPr>
      <w:r>
        <w:rPr>
          <w:rFonts w:ascii="Times New Roman" w:hAnsi="Times New Roman" w:cs="Times New Roman"/>
          <w:sz w:val="24"/>
          <w:szCs w:val="24"/>
        </w:rPr>
        <w:tab/>
      </w:r>
      <w:r w:rsidRPr="002A0AAD">
        <w:rPr>
          <w:rFonts w:ascii="Times New Roman" w:hAnsi="Times New Roman" w:cs="Times New Roman"/>
          <w:sz w:val="24"/>
          <w:szCs w:val="24"/>
        </w:rPr>
        <w:t>During the latter part of the nineteenth century, Charles</w:t>
      </w:r>
      <w:r>
        <w:rPr>
          <w:rFonts w:ascii="Times New Roman" w:hAnsi="Times New Roman" w:cs="Times New Roman"/>
          <w:sz w:val="24"/>
          <w:szCs w:val="24"/>
        </w:rPr>
        <w:t xml:space="preserve"> </w:t>
      </w:r>
      <w:r w:rsidRPr="002A0AAD">
        <w:rPr>
          <w:rFonts w:ascii="Times New Roman" w:hAnsi="Times New Roman" w:cs="Times New Roman"/>
          <w:sz w:val="24"/>
          <w:szCs w:val="24"/>
        </w:rPr>
        <w:t>Darwin and his son Francis studied plant growth phenomena</w:t>
      </w:r>
      <w:r>
        <w:rPr>
          <w:rFonts w:ascii="Times New Roman" w:hAnsi="Times New Roman" w:cs="Times New Roman"/>
          <w:sz w:val="24"/>
          <w:szCs w:val="24"/>
        </w:rPr>
        <w:t xml:space="preserve"> </w:t>
      </w:r>
      <w:r w:rsidRPr="002A0AAD">
        <w:rPr>
          <w:rFonts w:ascii="Times New Roman" w:hAnsi="Times New Roman" w:cs="Times New Roman"/>
          <w:sz w:val="24"/>
          <w:szCs w:val="24"/>
        </w:rPr>
        <w:t>involving tropisms. One of their interests was the</w:t>
      </w:r>
      <w:r>
        <w:rPr>
          <w:rFonts w:ascii="Times New Roman" w:hAnsi="Times New Roman" w:cs="Times New Roman"/>
          <w:sz w:val="24"/>
          <w:szCs w:val="24"/>
        </w:rPr>
        <w:t xml:space="preserve"> </w:t>
      </w:r>
      <w:r w:rsidRPr="002A0AAD">
        <w:rPr>
          <w:rFonts w:ascii="Times New Roman" w:hAnsi="Times New Roman" w:cs="Times New Roman"/>
          <w:sz w:val="24"/>
          <w:szCs w:val="24"/>
        </w:rPr>
        <w:t>bending of plants toward light. This phenomenon, which</w:t>
      </w:r>
      <w:r>
        <w:rPr>
          <w:rFonts w:ascii="Times New Roman" w:hAnsi="Times New Roman" w:cs="Times New Roman"/>
          <w:sz w:val="24"/>
          <w:szCs w:val="24"/>
        </w:rPr>
        <w:t xml:space="preserve"> </w:t>
      </w:r>
      <w:r w:rsidRPr="002A0AAD">
        <w:rPr>
          <w:rFonts w:ascii="Times New Roman" w:hAnsi="Times New Roman" w:cs="Times New Roman"/>
          <w:sz w:val="24"/>
          <w:szCs w:val="24"/>
        </w:rPr>
        <w:t xml:space="preserve">is caused by differential growth, is called </w:t>
      </w:r>
      <w:r w:rsidRPr="002A0AAD">
        <w:rPr>
          <w:rFonts w:ascii="Times New Roman" w:hAnsi="Times New Roman" w:cs="Times New Roman"/>
          <w:b/>
          <w:bCs/>
          <w:sz w:val="24"/>
          <w:szCs w:val="24"/>
        </w:rPr>
        <w:t>phototropism</w:t>
      </w:r>
      <w:r w:rsidRPr="002A0AAD">
        <w:rPr>
          <w:rFonts w:ascii="Times New Roman" w:hAnsi="Times New Roman" w:cs="Times New Roman"/>
          <w:sz w:val="24"/>
          <w:szCs w:val="24"/>
        </w:rPr>
        <w:t>. In</w:t>
      </w:r>
      <w:r>
        <w:rPr>
          <w:rFonts w:ascii="Times New Roman" w:hAnsi="Times New Roman" w:cs="Times New Roman"/>
          <w:sz w:val="24"/>
          <w:szCs w:val="24"/>
        </w:rPr>
        <w:t xml:space="preserve"> </w:t>
      </w:r>
      <w:r w:rsidRPr="002A0AAD">
        <w:rPr>
          <w:rFonts w:ascii="Times New Roman" w:hAnsi="Times New Roman" w:cs="Times New Roman"/>
          <w:sz w:val="24"/>
          <w:szCs w:val="24"/>
        </w:rPr>
        <w:t xml:space="preserve">some experiments the </w:t>
      </w:r>
      <w:proofErr w:type="spellStart"/>
      <w:r w:rsidRPr="002A0AAD">
        <w:rPr>
          <w:rFonts w:ascii="Times New Roman" w:hAnsi="Times New Roman" w:cs="Times New Roman"/>
          <w:sz w:val="24"/>
          <w:szCs w:val="24"/>
        </w:rPr>
        <w:t>Darwins</w:t>
      </w:r>
      <w:proofErr w:type="spellEnd"/>
      <w:r w:rsidRPr="002A0AAD">
        <w:rPr>
          <w:rFonts w:ascii="Times New Roman" w:hAnsi="Times New Roman" w:cs="Times New Roman"/>
          <w:sz w:val="24"/>
          <w:szCs w:val="24"/>
        </w:rPr>
        <w:t xml:space="preserve"> used seedlings of canary</w:t>
      </w:r>
      <w:r>
        <w:rPr>
          <w:rFonts w:ascii="Times New Roman" w:hAnsi="Times New Roman" w:cs="Times New Roman"/>
          <w:sz w:val="24"/>
          <w:szCs w:val="24"/>
        </w:rPr>
        <w:t xml:space="preserve"> </w:t>
      </w:r>
      <w:r w:rsidRPr="002A0AAD">
        <w:rPr>
          <w:rFonts w:ascii="Times New Roman" w:hAnsi="Times New Roman" w:cs="Times New Roman"/>
          <w:sz w:val="24"/>
          <w:szCs w:val="24"/>
        </w:rPr>
        <w:t>grass (</w:t>
      </w:r>
      <w:proofErr w:type="spellStart"/>
      <w:r w:rsidRPr="002A0AAD">
        <w:rPr>
          <w:rFonts w:ascii="Times New Roman" w:hAnsi="Times New Roman" w:cs="Times New Roman"/>
          <w:i/>
          <w:iCs/>
          <w:sz w:val="24"/>
          <w:szCs w:val="24"/>
        </w:rPr>
        <w:t>Phalaris</w:t>
      </w:r>
      <w:proofErr w:type="spellEnd"/>
      <w:r w:rsidRPr="002A0AAD">
        <w:rPr>
          <w:rFonts w:ascii="Times New Roman" w:hAnsi="Times New Roman" w:cs="Times New Roman"/>
          <w:i/>
          <w:iCs/>
          <w:sz w:val="24"/>
          <w:szCs w:val="24"/>
        </w:rPr>
        <w:t xml:space="preserve"> </w:t>
      </w:r>
      <w:proofErr w:type="spellStart"/>
      <w:r w:rsidRPr="002A0AAD">
        <w:rPr>
          <w:rFonts w:ascii="Times New Roman" w:hAnsi="Times New Roman" w:cs="Times New Roman"/>
          <w:i/>
          <w:iCs/>
          <w:sz w:val="24"/>
          <w:szCs w:val="24"/>
        </w:rPr>
        <w:t>canariensis</w:t>
      </w:r>
      <w:proofErr w:type="spellEnd"/>
      <w:r w:rsidRPr="002A0AAD">
        <w:rPr>
          <w:rFonts w:ascii="Times New Roman" w:hAnsi="Times New Roman" w:cs="Times New Roman"/>
          <w:sz w:val="24"/>
          <w:szCs w:val="24"/>
        </w:rPr>
        <w:t>), in which, as in many other</w:t>
      </w:r>
      <w:r>
        <w:rPr>
          <w:rFonts w:ascii="Times New Roman" w:hAnsi="Times New Roman" w:cs="Times New Roman"/>
          <w:sz w:val="24"/>
          <w:szCs w:val="24"/>
        </w:rPr>
        <w:t xml:space="preserve"> </w:t>
      </w:r>
      <w:r w:rsidRPr="002A0AAD">
        <w:rPr>
          <w:rFonts w:ascii="Times New Roman" w:hAnsi="Times New Roman" w:cs="Times New Roman"/>
          <w:sz w:val="24"/>
          <w:szCs w:val="24"/>
        </w:rPr>
        <w:t>grasses, the youngest leaves are sheathed in a protective</w:t>
      </w:r>
      <w:r>
        <w:rPr>
          <w:rFonts w:ascii="Times New Roman" w:hAnsi="Times New Roman" w:cs="Times New Roman"/>
          <w:sz w:val="24"/>
          <w:szCs w:val="24"/>
        </w:rPr>
        <w:t xml:space="preserve"> </w:t>
      </w:r>
      <w:r w:rsidRPr="002A0AAD">
        <w:rPr>
          <w:rFonts w:ascii="Times New Roman" w:hAnsi="Times New Roman" w:cs="Times New Roman"/>
          <w:sz w:val="24"/>
          <w:szCs w:val="24"/>
        </w:rPr>
        <w:t xml:space="preserve">organ called the </w:t>
      </w:r>
      <w:r>
        <w:rPr>
          <w:rFonts w:ascii="Times New Roman" w:hAnsi="Times New Roman" w:cs="Times New Roman"/>
          <w:b/>
          <w:bCs/>
          <w:sz w:val="24"/>
          <w:szCs w:val="24"/>
        </w:rPr>
        <w:t xml:space="preserve">coleoptiles. </w:t>
      </w:r>
      <w:r>
        <w:rPr>
          <w:rFonts w:ascii="Times New Roman" w:hAnsi="Times New Roman" w:cs="Times New Roman"/>
          <w:bCs/>
          <w:sz w:val="24"/>
          <w:szCs w:val="24"/>
        </w:rPr>
        <w:t xml:space="preserve">The experiments done during the course of identification of </w:t>
      </w:r>
      <w:proofErr w:type="spellStart"/>
      <w:r>
        <w:rPr>
          <w:rFonts w:ascii="Times New Roman" w:hAnsi="Times New Roman" w:cs="Times New Roman"/>
          <w:bCs/>
          <w:sz w:val="24"/>
          <w:szCs w:val="24"/>
        </w:rPr>
        <w:t>auxins</w:t>
      </w:r>
      <w:proofErr w:type="spellEnd"/>
      <w:r>
        <w:rPr>
          <w:rFonts w:ascii="Times New Roman" w:hAnsi="Times New Roman" w:cs="Times New Roman"/>
          <w:bCs/>
          <w:sz w:val="24"/>
          <w:szCs w:val="24"/>
        </w:rPr>
        <w:t xml:space="preserve"> are summarized as follows:</w:t>
      </w:r>
    </w:p>
    <w:p w:rsidR="002A0AAD" w:rsidRDefault="002A0AAD" w:rsidP="002A0AAD">
      <w:pPr>
        <w:rPr>
          <w:rFonts w:ascii="Times New Roman" w:hAnsi="Times New Roman" w:cs="Times New Roman"/>
          <w:noProof/>
          <w:sz w:val="24"/>
          <w:szCs w:val="24"/>
        </w:rPr>
      </w:pPr>
    </w:p>
    <w:p w:rsidR="002A0AAD" w:rsidRDefault="002A0AAD" w:rsidP="002A0AAD">
      <w:pPr>
        <w:rPr>
          <w:rFonts w:ascii="Times New Roman" w:hAnsi="Times New Roman" w:cs="Times New Roman"/>
          <w:sz w:val="24"/>
          <w:szCs w:val="24"/>
        </w:rPr>
      </w:pPr>
    </w:p>
    <w:p w:rsidR="002A0AAD" w:rsidRDefault="002A0AAD" w:rsidP="002A0AAD">
      <w:pPr>
        <w:rPr>
          <w:rFonts w:ascii="Times New Roman" w:hAnsi="Times New Roman" w:cs="Times New Roman"/>
          <w:sz w:val="24"/>
          <w:szCs w:val="24"/>
        </w:rPr>
      </w:pPr>
    </w:p>
    <w:p w:rsidR="002A0AAD" w:rsidRDefault="002A0AAD" w:rsidP="002A0AAD">
      <w:pPr>
        <w:rPr>
          <w:rFonts w:ascii="Times New Roman" w:hAnsi="Times New Roman" w:cs="Times New Roman"/>
          <w:sz w:val="24"/>
          <w:szCs w:val="24"/>
        </w:rPr>
      </w:pPr>
      <w:r>
        <w:rPr>
          <w:rFonts w:ascii="Times New Roman" w:hAnsi="Times New Roman" w:cs="Times New Roman"/>
          <w:noProof/>
          <w:sz w:val="24"/>
          <w:szCs w:val="24"/>
          <w:lang w:val="en-IN" w:eastAsia="en-IN"/>
        </w:rPr>
        <w:lastRenderedPageBreak/>
        <w:drawing>
          <wp:inline distT="0" distB="0" distL="0" distR="0">
            <wp:extent cx="6286747" cy="551157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293284" cy="5517303"/>
                    </a:xfrm>
                    <a:prstGeom prst="rect">
                      <a:avLst/>
                    </a:prstGeom>
                    <a:noFill/>
                    <a:ln w="9525">
                      <a:noFill/>
                      <a:miter lim="800000"/>
                      <a:headEnd/>
                      <a:tailEnd/>
                    </a:ln>
                  </pic:spPr>
                </pic:pic>
              </a:graphicData>
            </a:graphic>
          </wp:inline>
        </w:drawing>
      </w:r>
    </w:p>
    <w:p w:rsidR="002A0AAD" w:rsidRDefault="002A0AAD" w:rsidP="002A0AAD">
      <w:pPr>
        <w:rPr>
          <w:rFonts w:ascii="Times New Roman" w:hAnsi="Times New Roman" w:cs="Times New Roman"/>
          <w:sz w:val="24"/>
          <w:szCs w:val="24"/>
        </w:rPr>
      </w:pPr>
    </w:p>
    <w:p w:rsidR="002A0AAD" w:rsidRPr="00D822F5" w:rsidRDefault="00D822F5" w:rsidP="002A0AAD">
      <w:pPr>
        <w:rPr>
          <w:rFonts w:ascii="Times New Roman" w:hAnsi="Times New Roman" w:cs="Times New Roman"/>
          <w:b/>
          <w:sz w:val="24"/>
          <w:szCs w:val="24"/>
        </w:rPr>
      </w:pPr>
      <w:r w:rsidRPr="00D822F5">
        <w:rPr>
          <w:rFonts w:ascii="Times New Roman" w:hAnsi="Times New Roman" w:cs="Times New Roman"/>
          <w:b/>
          <w:sz w:val="24"/>
          <w:szCs w:val="24"/>
        </w:rPr>
        <w:t xml:space="preserve">Physiological effects of </w:t>
      </w:r>
      <w:proofErr w:type="spellStart"/>
      <w:r w:rsidRPr="00D822F5">
        <w:rPr>
          <w:rFonts w:ascii="Times New Roman" w:hAnsi="Times New Roman" w:cs="Times New Roman"/>
          <w:b/>
          <w:sz w:val="24"/>
          <w:szCs w:val="24"/>
        </w:rPr>
        <w:t>auxins</w:t>
      </w:r>
      <w:proofErr w:type="spellEnd"/>
      <w:r>
        <w:rPr>
          <w:rFonts w:ascii="Times New Roman" w:hAnsi="Times New Roman" w:cs="Times New Roman"/>
          <w:b/>
          <w:sz w:val="24"/>
          <w:szCs w:val="24"/>
        </w:rPr>
        <w:t>:</w:t>
      </w:r>
    </w:p>
    <w:p w:rsidR="00D822F5" w:rsidRDefault="00D822F5" w:rsidP="00D822F5">
      <w:pPr>
        <w:rPr>
          <w:rFonts w:ascii="Times New Roman" w:hAnsi="Times New Roman" w:cs="Times New Roman"/>
          <w:sz w:val="24"/>
          <w:szCs w:val="24"/>
        </w:rPr>
      </w:pPr>
      <w:proofErr w:type="spellStart"/>
      <w:r w:rsidRPr="00D822F5">
        <w:rPr>
          <w:rFonts w:ascii="Times New Roman" w:hAnsi="Times New Roman" w:cs="Times New Roman"/>
          <w:b/>
          <w:sz w:val="24"/>
          <w:szCs w:val="24"/>
        </w:rPr>
        <w:t>Auxin</w:t>
      </w:r>
      <w:proofErr w:type="spellEnd"/>
      <w:r w:rsidRPr="00D822F5">
        <w:rPr>
          <w:rFonts w:ascii="Times New Roman" w:hAnsi="Times New Roman" w:cs="Times New Roman"/>
          <w:b/>
          <w:sz w:val="24"/>
          <w:szCs w:val="24"/>
        </w:rPr>
        <w:t xml:space="preserve"> induced cell elongation</w:t>
      </w:r>
      <w:r w:rsidRPr="00D822F5">
        <w:rPr>
          <w:rFonts w:ascii="Times New Roman" w:hAnsi="Times New Roman" w:cs="Times New Roman"/>
          <w:sz w:val="24"/>
          <w:szCs w:val="24"/>
        </w:rPr>
        <w:t xml:space="preserve">: </w:t>
      </w:r>
    </w:p>
    <w:p w:rsidR="00D822F5" w:rsidRPr="00D822F5" w:rsidRDefault="00D822F5" w:rsidP="00D822F5">
      <w:pPr>
        <w:rPr>
          <w:rFonts w:ascii="Times New Roman" w:hAnsi="Times New Roman" w:cs="Times New Roman"/>
          <w:sz w:val="24"/>
          <w:szCs w:val="24"/>
        </w:rPr>
      </w:pPr>
      <w:r w:rsidRPr="00D822F5">
        <w:rPr>
          <w:rFonts w:ascii="Times New Roman" w:hAnsi="Times New Roman" w:cs="Times New Roman"/>
          <w:sz w:val="24"/>
          <w:szCs w:val="24"/>
        </w:rPr>
        <w:t xml:space="preserve">How does </w:t>
      </w:r>
      <w:proofErr w:type="spellStart"/>
      <w:r w:rsidRPr="00D822F5">
        <w:rPr>
          <w:rFonts w:ascii="Times New Roman" w:hAnsi="Times New Roman" w:cs="Times New Roman"/>
          <w:sz w:val="24"/>
          <w:szCs w:val="24"/>
        </w:rPr>
        <w:t>auxin</w:t>
      </w:r>
      <w:proofErr w:type="spellEnd"/>
      <w:r w:rsidRPr="00D822F5">
        <w:rPr>
          <w:rFonts w:ascii="Times New Roman" w:hAnsi="Times New Roman" w:cs="Times New Roman"/>
          <w:sz w:val="24"/>
          <w:szCs w:val="24"/>
        </w:rPr>
        <w:t xml:space="preserve"> cause a five- to tenfold increase in the</w:t>
      </w:r>
      <w:r>
        <w:rPr>
          <w:rFonts w:ascii="Times New Roman" w:hAnsi="Times New Roman" w:cs="Times New Roman"/>
          <w:sz w:val="24"/>
          <w:szCs w:val="24"/>
        </w:rPr>
        <w:t xml:space="preserve"> </w:t>
      </w:r>
      <w:r w:rsidRPr="00D822F5">
        <w:rPr>
          <w:rFonts w:ascii="Times New Roman" w:hAnsi="Times New Roman" w:cs="Times New Roman"/>
          <w:sz w:val="24"/>
          <w:szCs w:val="24"/>
        </w:rPr>
        <w:t>growth rate in only 10 minutes? To understand the mechanism,</w:t>
      </w:r>
      <w:r>
        <w:rPr>
          <w:rFonts w:ascii="Times New Roman" w:hAnsi="Times New Roman" w:cs="Times New Roman"/>
          <w:sz w:val="24"/>
          <w:szCs w:val="24"/>
        </w:rPr>
        <w:t xml:space="preserve"> </w:t>
      </w:r>
      <w:r w:rsidRPr="00D822F5">
        <w:rPr>
          <w:rFonts w:ascii="Times New Roman" w:hAnsi="Times New Roman" w:cs="Times New Roman"/>
          <w:sz w:val="24"/>
          <w:szCs w:val="24"/>
        </w:rPr>
        <w:t>we must first review the process of cell enlargement</w:t>
      </w:r>
      <w:r>
        <w:rPr>
          <w:rFonts w:ascii="Times New Roman" w:hAnsi="Times New Roman" w:cs="Times New Roman"/>
          <w:sz w:val="24"/>
          <w:szCs w:val="24"/>
        </w:rPr>
        <w:t xml:space="preserve"> </w:t>
      </w:r>
      <w:r w:rsidRPr="00D822F5">
        <w:rPr>
          <w:rFonts w:ascii="Times New Roman" w:hAnsi="Times New Roman" w:cs="Times New Roman"/>
          <w:sz w:val="24"/>
          <w:szCs w:val="24"/>
        </w:rPr>
        <w:t>in plants. Plant cells expand in three steps:</w:t>
      </w:r>
    </w:p>
    <w:p w:rsidR="00D822F5" w:rsidRPr="00D822F5" w:rsidRDefault="00D822F5" w:rsidP="00D822F5">
      <w:pPr>
        <w:pStyle w:val="ListParagraph"/>
        <w:numPr>
          <w:ilvl w:val="0"/>
          <w:numId w:val="4"/>
        </w:numPr>
        <w:rPr>
          <w:rFonts w:ascii="Times New Roman" w:hAnsi="Times New Roman" w:cs="Times New Roman"/>
          <w:sz w:val="24"/>
          <w:szCs w:val="24"/>
        </w:rPr>
      </w:pPr>
      <w:r w:rsidRPr="00D822F5">
        <w:rPr>
          <w:rFonts w:ascii="Times New Roman" w:hAnsi="Times New Roman" w:cs="Times New Roman"/>
          <w:sz w:val="24"/>
          <w:szCs w:val="24"/>
        </w:rPr>
        <w:t>Osmotic uptake of water across the plasma membrane is driven by the gradient in water potential (</w:t>
      </w:r>
      <w:proofErr w:type="spellStart"/>
      <w:r w:rsidRPr="00D822F5">
        <w:rPr>
          <w:rFonts w:ascii="Times New Roman" w:hAnsi="Times New Roman" w:cs="Times New Roman"/>
          <w:sz w:val="24"/>
          <w:szCs w:val="24"/>
        </w:rPr>
        <w:t>Δ</w:t>
      </w:r>
      <w:r w:rsidRPr="00D822F5">
        <w:rPr>
          <w:rFonts w:ascii="Times New Roman" w:hAnsi="Times New Roman" w:cs="Times New Roman"/>
          <w:i/>
          <w:iCs/>
          <w:sz w:val="24"/>
          <w:szCs w:val="24"/>
        </w:rPr>
        <w:t>Y</w:t>
      </w:r>
      <w:r w:rsidRPr="00D822F5">
        <w:rPr>
          <w:rFonts w:ascii="Times New Roman" w:hAnsi="Times New Roman" w:cs="Times New Roman"/>
          <w:sz w:val="24"/>
          <w:szCs w:val="24"/>
        </w:rPr>
        <w:t>w</w:t>
      </w:r>
      <w:proofErr w:type="spellEnd"/>
      <w:r w:rsidRPr="00D822F5">
        <w:rPr>
          <w:rFonts w:ascii="Times New Roman" w:hAnsi="Times New Roman" w:cs="Times New Roman"/>
          <w:sz w:val="24"/>
          <w:szCs w:val="24"/>
        </w:rPr>
        <w:t>).</w:t>
      </w:r>
    </w:p>
    <w:p w:rsidR="00D822F5" w:rsidRPr="00D822F5" w:rsidRDefault="00D822F5" w:rsidP="00D822F5">
      <w:pPr>
        <w:pStyle w:val="ListParagraph"/>
        <w:numPr>
          <w:ilvl w:val="0"/>
          <w:numId w:val="4"/>
        </w:numPr>
        <w:rPr>
          <w:rFonts w:ascii="Times New Roman" w:hAnsi="Times New Roman" w:cs="Times New Roman"/>
          <w:sz w:val="24"/>
          <w:szCs w:val="24"/>
        </w:rPr>
      </w:pPr>
      <w:proofErr w:type="spellStart"/>
      <w:r w:rsidRPr="00D822F5">
        <w:rPr>
          <w:rFonts w:ascii="Times New Roman" w:hAnsi="Times New Roman" w:cs="Times New Roman"/>
          <w:sz w:val="24"/>
          <w:szCs w:val="24"/>
        </w:rPr>
        <w:t>Turgor</w:t>
      </w:r>
      <w:proofErr w:type="spellEnd"/>
      <w:r w:rsidRPr="00D822F5">
        <w:rPr>
          <w:rFonts w:ascii="Times New Roman" w:hAnsi="Times New Roman" w:cs="Times New Roman"/>
          <w:sz w:val="24"/>
          <w:szCs w:val="24"/>
        </w:rPr>
        <w:t xml:space="preserve"> pressure builds up because of the rigidity of the cell wall.</w:t>
      </w:r>
    </w:p>
    <w:p w:rsidR="00D822F5" w:rsidRPr="00D822F5" w:rsidRDefault="00D822F5" w:rsidP="00D822F5">
      <w:pPr>
        <w:pStyle w:val="ListParagraph"/>
        <w:numPr>
          <w:ilvl w:val="0"/>
          <w:numId w:val="4"/>
        </w:numPr>
        <w:rPr>
          <w:rFonts w:ascii="Times New Roman" w:hAnsi="Times New Roman" w:cs="Times New Roman"/>
          <w:sz w:val="24"/>
          <w:szCs w:val="24"/>
        </w:rPr>
      </w:pPr>
      <w:r w:rsidRPr="00D822F5">
        <w:rPr>
          <w:rFonts w:ascii="Times New Roman" w:hAnsi="Times New Roman" w:cs="Times New Roman"/>
          <w:sz w:val="24"/>
          <w:szCs w:val="24"/>
        </w:rPr>
        <w:lastRenderedPageBreak/>
        <w:t xml:space="preserve">Biochemical wall loosening occurs, allowing the cell to expand in response to </w:t>
      </w:r>
      <w:proofErr w:type="spellStart"/>
      <w:r w:rsidRPr="00D822F5">
        <w:rPr>
          <w:rFonts w:ascii="Times New Roman" w:hAnsi="Times New Roman" w:cs="Times New Roman"/>
          <w:sz w:val="24"/>
          <w:szCs w:val="24"/>
        </w:rPr>
        <w:t>turgor</w:t>
      </w:r>
      <w:proofErr w:type="spellEnd"/>
      <w:r w:rsidRPr="00D822F5">
        <w:rPr>
          <w:rFonts w:ascii="Times New Roman" w:hAnsi="Times New Roman" w:cs="Times New Roman"/>
          <w:sz w:val="24"/>
          <w:szCs w:val="24"/>
        </w:rPr>
        <w:t xml:space="preserve"> pressure.</w:t>
      </w:r>
    </w:p>
    <w:p w:rsidR="00D822F5" w:rsidRDefault="00A92125" w:rsidP="00D822F5">
      <w:pPr>
        <w:rPr>
          <w:rFonts w:ascii="Times New Roman" w:hAnsi="Times New Roman" w:cs="Times New Roman"/>
          <w:sz w:val="24"/>
          <w:szCs w:val="24"/>
        </w:rPr>
      </w:pPr>
      <w:r>
        <w:rPr>
          <w:rFonts w:ascii="Times New Roman" w:hAnsi="Times New Roman" w:cs="Times New Roman"/>
          <w:sz w:val="24"/>
          <w:szCs w:val="24"/>
        </w:rPr>
        <w:tab/>
      </w:r>
      <w:r w:rsidR="00D822F5" w:rsidRPr="00D822F5">
        <w:rPr>
          <w:rFonts w:ascii="Times New Roman" w:hAnsi="Times New Roman" w:cs="Times New Roman"/>
          <w:sz w:val="24"/>
          <w:szCs w:val="24"/>
        </w:rPr>
        <w:t xml:space="preserve">According to the widely accepted </w:t>
      </w:r>
      <w:r w:rsidR="00D822F5" w:rsidRPr="00D822F5">
        <w:rPr>
          <w:rFonts w:ascii="Times New Roman" w:hAnsi="Times New Roman" w:cs="Times New Roman"/>
          <w:b/>
          <w:bCs/>
          <w:sz w:val="24"/>
          <w:szCs w:val="24"/>
        </w:rPr>
        <w:t>acid growth hypothesis</w:t>
      </w:r>
      <w:r w:rsidR="00D822F5" w:rsidRPr="00D822F5">
        <w:rPr>
          <w:rFonts w:ascii="Times New Roman" w:hAnsi="Times New Roman" w:cs="Times New Roman"/>
          <w:sz w:val="24"/>
          <w:szCs w:val="24"/>
        </w:rPr>
        <w:t>,</w:t>
      </w:r>
      <w:r w:rsidR="00D822F5">
        <w:rPr>
          <w:rFonts w:ascii="Times New Roman" w:hAnsi="Times New Roman" w:cs="Times New Roman"/>
          <w:sz w:val="24"/>
          <w:szCs w:val="24"/>
        </w:rPr>
        <w:t xml:space="preserve"> </w:t>
      </w:r>
      <w:r w:rsidR="00D822F5" w:rsidRPr="00D822F5">
        <w:rPr>
          <w:rFonts w:ascii="Times New Roman" w:hAnsi="Times New Roman" w:cs="Times New Roman"/>
          <w:sz w:val="24"/>
          <w:szCs w:val="24"/>
        </w:rPr>
        <w:t xml:space="preserve">hydrogen ions act as the intermediate between </w:t>
      </w:r>
      <w:proofErr w:type="spellStart"/>
      <w:r w:rsidR="00D822F5" w:rsidRPr="00D822F5">
        <w:rPr>
          <w:rFonts w:ascii="Times New Roman" w:hAnsi="Times New Roman" w:cs="Times New Roman"/>
          <w:sz w:val="24"/>
          <w:szCs w:val="24"/>
        </w:rPr>
        <w:t>auxin</w:t>
      </w:r>
      <w:proofErr w:type="spellEnd"/>
      <w:r w:rsidR="00D822F5" w:rsidRPr="00D822F5">
        <w:rPr>
          <w:rFonts w:ascii="Times New Roman" w:hAnsi="Times New Roman" w:cs="Times New Roman"/>
          <w:sz w:val="24"/>
          <w:szCs w:val="24"/>
        </w:rPr>
        <w:t xml:space="preserve"> and</w:t>
      </w:r>
      <w:r w:rsidR="00D822F5">
        <w:rPr>
          <w:rFonts w:ascii="Times New Roman" w:hAnsi="Times New Roman" w:cs="Times New Roman"/>
          <w:sz w:val="24"/>
          <w:szCs w:val="24"/>
        </w:rPr>
        <w:t xml:space="preserve"> </w:t>
      </w:r>
      <w:r w:rsidR="00D822F5" w:rsidRPr="00D822F5">
        <w:rPr>
          <w:rFonts w:ascii="Times New Roman" w:hAnsi="Times New Roman" w:cs="Times New Roman"/>
          <w:sz w:val="24"/>
          <w:szCs w:val="24"/>
        </w:rPr>
        <w:t>cell wall loosening. The source of the hydrogen ions is the</w:t>
      </w:r>
      <w:r w:rsidR="00D822F5">
        <w:rPr>
          <w:rFonts w:ascii="Times New Roman" w:hAnsi="Times New Roman" w:cs="Times New Roman"/>
          <w:sz w:val="24"/>
          <w:szCs w:val="24"/>
        </w:rPr>
        <w:t xml:space="preserve"> </w:t>
      </w:r>
      <w:r w:rsidR="00D822F5" w:rsidRPr="00D822F5">
        <w:rPr>
          <w:rFonts w:ascii="Times New Roman" w:hAnsi="Times New Roman" w:cs="Times New Roman"/>
          <w:sz w:val="24"/>
          <w:szCs w:val="24"/>
        </w:rPr>
        <w:t>plasma membrane H+-</w:t>
      </w:r>
      <w:proofErr w:type="spellStart"/>
      <w:r w:rsidR="00D822F5" w:rsidRPr="00D822F5">
        <w:rPr>
          <w:rFonts w:ascii="Times New Roman" w:hAnsi="Times New Roman" w:cs="Times New Roman"/>
          <w:sz w:val="24"/>
          <w:szCs w:val="24"/>
        </w:rPr>
        <w:t>ATPase</w:t>
      </w:r>
      <w:proofErr w:type="spellEnd"/>
      <w:r w:rsidR="00D822F5" w:rsidRPr="00D822F5">
        <w:rPr>
          <w:rFonts w:ascii="Times New Roman" w:hAnsi="Times New Roman" w:cs="Times New Roman"/>
          <w:sz w:val="24"/>
          <w:szCs w:val="24"/>
        </w:rPr>
        <w:t>, whose activity is thought</w:t>
      </w:r>
      <w:r w:rsidR="00D822F5">
        <w:rPr>
          <w:rFonts w:ascii="Times New Roman" w:hAnsi="Times New Roman" w:cs="Times New Roman"/>
          <w:sz w:val="24"/>
          <w:szCs w:val="24"/>
        </w:rPr>
        <w:t xml:space="preserve"> </w:t>
      </w:r>
      <w:r w:rsidR="00D822F5" w:rsidRPr="00D822F5">
        <w:rPr>
          <w:rFonts w:ascii="Times New Roman" w:hAnsi="Times New Roman" w:cs="Times New Roman"/>
          <w:sz w:val="24"/>
          <w:szCs w:val="24"/>
        </w:rPr>
        <w:t xml:space="preserve">to increase in response to </w:t>
      </w:r>
      <w:proofErr w:type="spellStart"/>
      <w:r w:rsidR="00D822F5" w:rsidRPr="00D822F5">
        <w:rPr>
          <w:rFonts w:ascii="Times New Roman" w:hAnsi="Times New Roman" w:cs="Times New Roman"/>
          <w:sz w:val="24"/>
          <w:szCs w:val="24"/>
        </w:rPr>
        <w:t>auxin</w:t>
      </w:r>
      <w:proofErr w:type="spellEnd"/>
      <w:r w:rsidR="00D822F5" w:rsidRPr="00D822F5">
        <w:rPr>
          <w:rFonts w:ascii="Times New Roman" w:hAnsi="Times New Roman" w:cs="Times New Roman"/>
          <w:sz w:val="24"/>
          <w:szCs w:val="24"/>
        </w:rPr>
        <w:t>. The acid growth hypothesis</w:t>
      </w:r>
      <w:r w:rsidR="00D822F5">
        <w:rPr>
          <w:rFonts w:ascii="Times New Roman" w:hAnsi="Times New Roman" w:cs="Times New Roman"/>
          <w:sz w:val="24"/>
          <w:szCs w:val="24"/>
        </w:rPr>
        <w:t xml:space="preserve"> </w:t>
      </w:r>
      <w:r w:rsidR="00D822F5" w:rsidRPr="00D822F5">
        <w:rPr>
          <w:rFonts w:ascii="Times New Roman" w:hAnsi="Times New Roman" w:cs="Times New Roman"/>
          <w:sz w:val="24"/>
          <w:szCs w:val="24"/>
        </w:rPr>
        <w:t>allows five main predictions:</w:t>
      </w:r>
    </w:p>
    <w:p w:rsidR="00D822F5" w:rsidRPr="00D822F5" w:rsidRDefault="00D822F5" w:rsidP="00D822F5">
      <w:pPr>
        <w:pStyle w:val="ListParagraph"/>
        <w:numPr>
          <w:ilvl w:val="0"/>
          <w:numId w:val="2"/>
        </w:numPr>
        <w:rPr>
          <w:rFonts w:ascii="Times New Roman" w:hAnsi="Times New Roman" w:cs="Times New Roman"/>
          <w:sz w:val="24"/>
          <w:szCs w:val="24"/>
        </w:rPr>
      </w:pPr>
      <w:r w:rsidRPr="00D822F5">
        <w:rPr>
          <w:rFonts w:ascii="Times New Roman" w:hAnsi="Times New Roman" w:cs="Times New Roman"/>
          <w:sz w:val="24"/>
          <w:szCs w:val="24"/>
        </w:rPr>
        <w:t>Acid buffers alone should promote short-term growth, provided the cuticle has been abraded to allow the protons access to the cell wall.</w:t>
      </w:r>
    </w:p>
    <w:p w:rsidR="00D822F5" w:rsidRPr="00D822F5" w:rsidRDefault="00D822F5" w:rsidP="00D822F5">
      <w:pPr>
        <w:pStyle w:val="ListParagraph"/>
        <w:numPr>
          <w:ilvl w:val="0"/>
          <w:numId w:val="2"/>
        </w:numPr>
        <w:rPr>
          <w:rFonts w:ascii="Times New Roman" w:hAnsi="Times New Roman" w:cs="Times New Roman"/>
          <w:sz w:val="24"/>
          <w:szCs w:val="24"/>
        </w:rPr>
      </w:pPr>
      <w:proofErr w:type="spellStart"/>
      <w:r w:rsidRPr="00D822F5">
        <w:rPr>
          <w:rFonts w:ascii="Times New Roman" w:hAnsi="Times New Roman" w:cs="Times New Roman"/>
          <w:sz w:val="24"/>
          <w:szCs w:val="24"/>
        </w:rPr>
        <w:t>Auxin</w:t>
      </w:r>
      <w:proofErr w:type="spellEnd"/>
      <w:r w:rsidRPr="00D822F5">
        <w:rPr>
          <w:rFonts w:ascii="Times New Roman" w:hAnsi="Times New Roman" w:cs="Times New Roman"/>
          <w:sz w:val="24"/>
          <w:szCs w:val="24"/>
        </w:rPr>
        <w:t xml:space="preserve"> should increase the rate of proton extrusion (wall acidification), and the kinetics of proton extrusion should closely match those of </w:t>
      </w:r>
      <w:proofErr w:type="spellStart"/>
      <w:r w:rsidRPr="00D822F5">
        <w:rPr>
          <w:rFonts w:ascii="Times New Roman" w:hAnsi="Times New Roman" w:cs="Times New Roman"/>
          <w:sz w:val="24"/>
          <w:szCs w:val="24"/>
        </w:rPr>
        <w:t>auxin</w:t>
      </w:r>
      <w:proofErr w:type="spellEnd"/>
      <w:r w:rsidRPr="00D822F5">
        <w:rPr>
          <w:rFonts w:ascii="Times New Roman" w:hAnsi="Times New Roman" w:cs="Times New Roman"/>
          <w:sz w:val="24"/>
          <w:szCs w:val="24"/>
        </w:rPr>
        <w:t>-induced growth.</w:t>
      </w:r>
    </w:p>
    <w:p w:rsidR="00D822F5" w:rsidRPr="00D822F5" w:rsidRDefault="00D822F5" w:rsidP="00D822F5">
      <w:pPr>
        <w:pStyle w:val="ListParagraph"/>
        <w:numPr>
          <w:ilvl w:val="0"/>
          <w:numId w:val="2"/>
        </w:numPr>
        <w:rPr>
          <w:rFonts w:ascii="Times New Roman" w:hAnsi="Times New Roman" w:cs="Times New Roman"/>
          <w:sz w:val="24"/>
          <w:szCs w:val="24"/>
        </w:rPr>
      </w:pPr>
      <w:r w:rsidRPr="00D822F5">
        <w:rPr>
          <w:rFonts w:ascii="Times New Roman" w:hAnsi="Times New Roman" w:cs="Times New Roman"/>
          <w:sz w:val="24"/>
          <w:szCs w:val="24"/>
        </w:rPr>
        <w:t xml:space="preserve">Neutral buffers should inhibit </w:t>
      </w:r>
      <w:proofErr w:type="spellStart"/>
      <w:r w:rsidRPr="00D822F5">
        <w:rPr>
          <w:rFonts w:ascii="Times New Roman" w:hAnsi="Times New Roman" w:cs="Times New Roman"/>
          <w:sz w:val="24"/>
          <w:szCs w:val="24"/>
        </w:rPr>
        <w:t>auxin</w:t>
      </w:r>
      <w:proofErr w:type="spellEnd"/>
      <w:r w:rsidRPr="00D822F5">
        <w:rPr>
          <w:rFonts w:ascii="Times New Roman" w:hAnsi="Times New Roman" w:cs="Times New Roman"/>
          <w:sz w:val="24"/>
          <w:szCs w:val="24"/>
        </w:rPr>
        <w:t>-induced growth.</w:t>
      </w:r>
    </w:p>
    <w:p w:rsidR="00D822F5" w:rsidRPr="00D822F5" w:rsidRDefault="00D822F5" w:rsidP="00D822F5">
      <w:pPr>
        <w:pStyle w:val="ListParagraph"/>
        <w:numPr>
          <w:ilvl w:val="0"/>
          <w:numId w:val="2"/>
        </w:numPr>
        <w:rPr>
          <w:rFonts w:ascii="Times New Roman" w:hAnsi="Times New Roman" w:cs="Times New Roman"/>
          <w:sz w:val="24"/>
          <w:szCs w:val="24"/>
        </w:rPr>
      </w:pPr>
      <w:r w:rsidRPr="00D822F5">
        <w:rPr>
          <w:rFonts w:ascii="Times New Roman" w:hAnsi="Times New Roman" w:cs="Times New Roman"/>
          <w:sz w:val="24"/>
          <w:szCs w:val="24"/>
        </w:rPr>
        <w:t xml:space="preserve">Compounds (other than </w:t>
      </w:r>
      <w:proofErr w:type="spellStart"/>
      <w:r w:rsidRPr="00D822F5">
        <w:rPr>
          <w:rFonts w:ascii="Times New Roman" w:hAnsi="Times New Roman" w:cs="Times New Roman"/>
          <w:sz w:val="24"/>
          <w:szCs w:val="24"/>
        </w:rPr>
        <w:t>auxin</w:t>
      </w:r>
      <w:proofErr w:type="spellEnd"/>
      <w:r w:rsidRPr="00D822F5">
        <w:rPr>
          <w:rFonts w:ascii="Times New Roman" w:hAnsi="Times New Roman" w:cs="Times New Roman"/>
          <w:sz w:val="24"/>
          <w:szCs w:val="24"/>
        </w:rPr>
        <w:t>) that promote proton extrusion should stimulate growth.</w:t>
      </w:r>
    </w:p>
    <w:p w:rsidR="00A92125" w:rsidRDefault="00D822F5" w:rsidP="00A92125">
      <w:pPr>
        <w:pStyle w:val="ListParagraph"/>
        <w:numPr>
          <w:ilvl w:val="0"/>
          <w:numId w:val="2"/>
        </w:numPr>
        <w:rPr>
          <w:rFonts w:ascii="Times New Roman" w:hAnsi="Times New Roman" w:cs="Times New Roman"/>
          <w:sz w:val="24"/>
          <w:szCs w:val="24"/>
        </w:rPr>
      </w:pPr>
      <w:r w:rsidRPr="00D822F5">
        <w:rPr>
          <w:rFonts w:ascii="Times New Roman" w:hAnsi="Times New Roman" w:cs="Times New Roman"/>
          <w:sz w:val="24"/>
          <w:szCs w:val="24"/>
        </w:rPr>
        <w:t>Cell walls should contain a “wall loosening factor” with an acidic pH optimum.</w:t>
      </w:r>
    </w:p>
    <w:p w:rsidR="00A92125" w:rsidRPr="00A92125" w:rsidRDefault="00A92125" w:rsidP="00A92125">
      <w:pPr>
        <w:rPr>
          <w:rFonts w:ascii="Times New Roman" w:hAnsi="Times New Roman" w:cs="Times New Roman"/>
          <w:sz w:val="24"/>
          <w:szCs w:val="24"/>
        </w:rPr>
      </w:pPr>
      <w:r w:rsidRPr="00A92125">
        <w:rPr>
          <w:rFonts w:ascii="Times New Roman" w:hAnsi="Times New Roman" w:cs="Times New Roman"/>
          <w:sz w:val="24"/>
          <w:szCs w:val="24"/>
        </w:rPr>
        <w:t xml:space="preserve">In theory, </w:t>
      </w:r>
      <w:proofErr w:type="spellStart"/>
      <w:r w:rsidRPr="00A92125">
        <w:rPr>
          <w:rFonts w:ascii="Times New Roman" w:hAnsi="Times New Roman" w:cs="Times New Roman"/>
          <w:sz w:val="24"/>
          <w:szCs w:val="24"/>
        </w:rPr>
        <w:t>auxin</w:t>
      </w:r>
      <w:proofErr w:type="spellEnd"/>
      <w:r w:rsidRPr="00A92125">
        <w:rPr>
          <w:rFonts w:ascii="Times New Roman" w:hAnsi="Times New Roman" w:cs="Times New Roman"/>
          <w:sz w:val="24"/>
          <w:szCs w:val="24"/>
        </w:rPr>
        <w:t xml:space="preserve"> could increase the rate of proton extrusion by two possible mechanisms:</w:t>
      </w:r>
    </w:p>
    <w:p w:rsidR="00A92125" w:rsidRPr="00A92125" w:rsidRDefault="00A92125" w:rsidP="00A92125">
      <w:pPr>
        <w:pStyle w:val="ListParagraph"/>
        <w:rPr>
          <w:rFonts w:ascii="Times New Roman" w:hAnsi="Times New Roman" w:cs="Times New Roman"/>
          <w:sz w:val="24"/>
          <w:szCs w:val="24"/>
        </w:rPr>
      </w:pPr>
      <w:r w:rsidRPr="00A92125">
        <w:rPr>
          <w:rFonts w:ascii="Times New Roman" w:hAnsi="Times New Roman" w:cs="Times New Roman"/>
          <w:sz w:val="24"/>
          <w:szCs w:val="24"/>
        </w:rPr>
        <w:t>1. Activation of preexisting plasma membrane H</w:t>
      </w:r>
      <w:r w:rsidRPr="00A92125">
        <w:rPr>
          <w:rFonts w:ascii="Times New Roman" w:hAnsi="Times New Roman" w:cs="Times New Roman"/>
          <w:sz w:val="24"/>
          <w:szCs w:val="24"/>
          <w:vertAlign w:val="superscript"/>
        </w:rPr>
        <w:t>+</w:t>
      </w:r>
      <w:r w:rsidRPr="00A92125">
        <w:rPr>
          <w:rFonts w:ascii="Times New Roman" w:hAnsi="Times New Roman" w:cs="Times New Roman"/>
          <w:sz w:val="24"/>
          <w:szCs w:val="24"/>
        </w:rPr>
        <w:t>-</w:t>
      </w:r>
      <w:proofErr w:type="spellStart"/>
      <w:r w:rsidRPr="00A92125">
        <w:rPr>
          <w:rFonts w:ascii="Times New Roman" w:hAnsi="Times New Roman" w:cs="Times New Roman"/>
          <w:sz w:val="24"/>
          <w:szCs w:val="24"/>
        </w:rPr>
        <w:t>ATPases</w:t>
      </w:r>
      <w:proofErr w:type="spellEnd"/>
    </w:p>
    <w:p w:rsidR="00A92125" w:rsidRPr="00A92125" w:rsidRDefault="00A92125" w:rsidP="00A92125">
      <w:pPr>
        <w:pStyle w:val="ListParagraph"/>
        <w:rPr>
          <w:rFonts w:ascii="Times New Roman" w:hAnsi="Times New Roman" w:cs="Times New Roman"/>
          <w:sz w:val="24"/>
          <w:szCs w:val="24"/>
        </w:rPr>
      </w:pPr>
      <w:r w:rsidRPr="00A92125">
        <w:rPr>
          <w:rFonts w:ascii="Times New Roman" w:hAnsi="Times New Roman" w:cs="Times New Roman"/>
          <w:sz w:val="24"/>
          <w:szCs w:val="24"/>
        </w:rPr>
        <w:t>2. Synthesis of new H</w:t>
      </w:r>
      <w:r w:rsidRPr="00A92125">
        <w:rPr>
          <w:rFonts w:ascii="Times New Roman" w:hAnsi="Times New Roman" w:cs="Times New Roman"/>
          <w:sz w:val="24"/>
          <w:szCs w:val="24"/>
          <w:vertAlign w:val="superscript"/>
        </w:rPr>
        <w:t>+</w:t>
      </w:r>
      <w:r w:rsidRPr="00A92125">
        <w:rPr>
          <w:rFonts w:ascii="Times New Roman" w:hAnsi="Times New Roman" w:cs="Times New Roman"/>
          <w:sz w:val="24"/>
          <w:szCs w:val="24"/>
        </w:rPr>
        <w:t>-</w:t>
      </w:r>
      <w:proofErr w:type="spellStart"/>
      <w:r w:rsidRPr="00A92125">
        <w:rPr>
          <w:rFonts w:ascii="Times New Roman" w:hAnsi="Times New Roman" w:cs="Times New Roman"/>
          <w:sz w:val="24"/>
          <w:szCs w:val="24"/>
        </w:rPr>
        <w:t>ATPases</w:t>
      </w:r>
      <w:proofErr w:type="spellEnd"/>
      <w:r w:rsidRPr="00A92125">
        <w:rPr>
          <w:rFonts w:ascii="Times New Roman" w:hAnsi="Times New Roman" w:cs="Times New Roman"/>
          <w:sz w:val="24"/>
          <w:szCs w:val="24"/>
        </w:rPr>
        <w:t xml:space="preserve"> on the plasma membrane</w:t>
      </w:r>
    </w:p>
    <w:p w:rsidR="00D822F5" w:rsidRDefault="00D822F5" w:rsidP="00D822F5">
      <w:pPr>
        <w:rPr>
          <w:rFonts w:ascii="Times New Roman" w:hAnsi="Times New Roman" w:cs="Times New Roman"/>
          <w:sz w:val="24"/>
          <w:szCs w:val="24"/>
        </w:rPr>
      </w:pPr>
    </w:p>
    <w:p w:rsidR="00A92125" w:rsidRDefault="00A92125" w:rsidP="00D822F5">
      <w:pPr>
        <w:rPr>
          <w:rFonts w:ascii="Times New Roman" w:hAnsi="Times New Roman" w:cs="Times New Roman"/>
          <w:sz w:val="24"/>
          <w:szCs w:val="24"/>
        </w:rPr>
      </w:pPr>
      <w:r w:rsidRPr="00A92125">
        <w:rPr>
          <w:rFonts w:ascii="Times New Roman" w:hAnsi="Times New Roman" w:cs="Times New Roman"/>
          <w:b/>
          <w:sz w:val="24"/>
          <w:szCs w:val="24"/>
        </w:rPr>
        <w:t xml:space="preserve">Other effects of </w:t>
      </w:r>
      <w:proofErr w:type="spellStart"/>
      <w:r w:rsidRPr="00A92125">
        <w:rPr>
          <w:rFonts w:ascii="Times New Roman" w:hAnsi="Times New Roman" w:cs="Times New Roman"/>
          <w:b/>
          <w:sz w:val="24"/>
          <w:szCs w:val="24"/>
        </w:rPr>
        <w:t>auxins</w:t>
      </w:r>
      <w:proofErr w:type="spellEnd"/>
      <w:r>
        <w:rPr>
          <w:rFonts w:ascii="Times New Roman" w:hAnsi="Times New Roman" w:cs="Times New Roman"/>
          <w:sz w:val="24"/>
          <w:szCs w:val="24"/>
        </w:rPr>
        <w:t xml:space="preserve">: </w:t>
      </w:r>
    </w:p>
    <w:p w:rsidR="00A92125" w:rsidRDefault="00A92125" w:rsidP="00A92125">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Auxins</w:t>
      </w:r>
      <w:proofErr w:type="spellEnd"/>
      <w:r>
        <w:rPr>
          <w:rFonts w:ascii="Times New Roman" w:hAnsi="Times New Roman" w:cs="Times New Roman"/>
          <w:sz w:val="24"/>
          <w:szCs w:val="24"/>
        </w:rPr>
        <w:t xml:space="preserve"> stimulate the plant so sense and respond to the photoperiodic stimulus.</w:t>
      </w:r>
    </w:p>
    <w:p w:rsidR="00A92125" w:rsidRDefault="00A92125" w:rsidP="00A92125">
      <w:pPr>
        <w:pStyle w:val="ListParagraph"/>
        <w:numPr>
          <w:ilvl w:val="0"/>
          <w:numId w:val="5"/>
        </w:numPr>
        <w:rPr>
          <w:rFonts w:ascii="Times New Roman" w:hAnsi="Times New Roman" w:cs="Times New Roman"/>
          <w:sz w:val="24"/>
          <w:szCs w:val="24"/>
        </w:rPr>
      </w:pPr>
      <w:proofErr w:type="spellStart"/>
      <w:proofErr w:type="gramStart"/>
      <w:r>
        <w:rPr>
          <w:rFonts w:ascii="Times New Roman" w:hAnsi="Times New Roman" w:cs="Times New Roman"/>
          <w:sz w:val="24"/>
          <w:szCs w:val="24"/>
        </w:rPr>
        <w:t>Auxins</w:t>
      </w:r>
      <w:proofErr w:type="spellEnd"/>
      <w:r>
        <w:rPr>
          <w:rFonts w:ascii="Times New Roman" w:hAnsi="Times New Roman" w:cs="Times New Roman"/>
          <w:sz w:val="24"/>
          <w:szCs w:val="24"/>
        </w:rPr>
        <w:t xml:space="preserve"> sense the gravity and provides</w:t>
      </w:r>
      <w:proofErr w:type="gramEnd"/>
      <w:r>
        <w:rPr>
          <w:rFonts w:ascii="Times New Roman" w:hAnsi="Times New Roman" w:cs="Times New Roman"/>
          <w:sz w:val="24"/>
          <w:szCs w:val="24"/>
        </w:rPr>
        <w:t xml:space="preserve"> the ability to the root to grow towards the gravity or away from the light.</w:t>
      </w:r>
    </w:p>
    <w:p w:rsidR="00A92125" w:rsidRDefault="00A92125" w:rsidP="00A92125">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Auxins</w:t>
      </w:r>
      <w:proofErr w:type="spellEnd"/>
      <w:r>
        <w:rPr>
          <w:rFonts w:ascii="Times New Roman" w:hAnsi="Times New Roman" w:cs="Times New Roman"/>
          <w:sz w:val="24"/>
          <w:szCs w:val="24"/>
        </w:rPr>
        <w:t xml:space="preserve"> stimulate apical dominance i.e. it promotes the apical bud to grow and blocks the lateral buds hence giving the plant a conical appearance.</w:t>
      </w:r>
    </w:p>
    <w:p w:rsidR="00A92125" w:rsidRDefault="00A92125" w:rsidP="00A92125">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Auxins</w:t>
      </w:r>
      <w:proofErr w:type="spellEnd"/>
      <w:r>
        <w:rPr>
          <w:rFonts w:ascii="Times New Roman" w:hAnsi="Times New Roman" w:cs="Times New Roman"/>
          <w:sz w:val="24"/>
          <w:szCs w:val="24"/>
        </w:rPr>
        <w:t xml:space="preserve"> help in initiation of roots and also the formation of lateral and adventitious roots on the plants.</w:t>
      </w:r>
    </w:p>
    <w:p w:rsidR="00A92125" w:rsidRDefault="00A92125" w:rsidP="00A92125">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Auxins</w:t>
      </w:r>
      <w:proofErr w:type="spellEnd"/>
      <w:r>
        <w:rPr>
          <w:rFonts w:ascii="Times New Roman" w:hAnsi="Times New Roman" w:cs="Times New Roman"/>
          <w:sz w:val="24"/>
          <w:szCs w:val="24"/>
        </w:rPr>
        <w:t xml:space="preserve"> delay onset of leaf senescence.</w:t>
      </w:r>
    </w:p>
    <w:p w:rsidR="00A92125" w:rsidRDefault="00A92125" w:rsidP="00A92125">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Auxins</w:t>
      </w:r>
      <w:proofErr w:type="spellEnd"/>
      <w:r>
        <w:rPr>
          <w:rFonts w:ascii="Times New Roman" w:hAnsi="Times New Roman" w:cs="Times New Roman"/>
          <w:sz w:val="24"/>
          <w:szCs w:val="24"/>
        </w:rPr>
        <w:t xml:space="preserve"> regulate the development of floral bud and </w:t>
      </w:r>
    </w:p>
    <w:p w:rsidR="00A92125" w:rsidRDefault="00A92125" w:rsidP="00A9212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They help in the differentiation of floral elements.</w:t>
      </w:r>
    </w:p>
    <w:p w:rsidR="00A92125" w:rsidRDefault="00A92125" w:rsidP="00A92125">
      <w:pPr>
        <w:rPr>
          <w:rFonts w:ascii="Times New Roman" w:hAnsi="Times New Roman" w:cs="Times New Roman"/>
          <w:sz w:val="24"/>
          <w:szCs w:val="24"/>
        </w:rPr>
      </w:pPr>
    </w:p>
    <w:p w:rsidR="00A92125" w:rsidRPr="00A92125" w:rsidRDefault="00A92125" w:rsidP="00A92125">
      <w:pPr>
        <w:jc w:val="center"/>
        <w:rPr>
          <w:rFonts w:ascii="Times New Roman" w:hAnsi="Times New Roman" w:cs="Times New Roman"/>
          <w:b/>
          <w:sz w:val="24"/>
          <w:szCs w:val="24"/>
        </w:rPr>
      </w:pPr>
      <w:r w:rsidRPr="00A92125">
        <w:rPr>
          <w:rFonts w:ascii="Times New Roman" w:hAnsi="Times New Roman" w:cs="Times New Roman"/>
          <w:b/>
          <w:sz w:val="24"/>
          <w:szCs w:val="24"/>
        </w:rPr>
        <w:t>GIBBERELLINS</w:t>
      </w:r>
    </w:p>
    <w:p w:rsidR="00A92125" w:rsidRDefault="00A92125" w:rsidP="00B47D3F">
      <w:pPr>
        <w:pStyle w:val="ListParagraph"/>
        <w:numPr>
          <w:ilvl w:val="0"/>
          <w:numId w:val="8"/>
        </w:numPr>
        <w:rPr>
          <w:rFonts w:ascii="Times New Roman" w:hAnsi="Times New Roman" w:cs="Times New Roman"/>
          <w:sz w:val="24"/>
          <w:szCs w:val="24"/>
        </w:rPr>
      </w:pPr>
      <w:r w:rsidRPr="00B47D3F">
        <w:rPr>
          <w:rFonts w:ascii="Times New Roman" w:hAnsi="Times New Roman" w:cs="Times New Roman"/>
          <w:b/>
          <w:sz w:val="24"/>
          <w:szCs w:val="24"/>
        </w:rPr>
        <w:t>Gibberellins stimulate stem growth in dwarf plants</w:t>
      </w:r>
      <w:r w:rsidRPr="00A92125">
        <w:rPr>
          <w:rFonts w:ascii="Times New Roman" w:hAnsi="Times New Roman" w:cs="Times New Roman"/>
          <w:sz w:val="24"/>
          <w:szCs w:val="24"/>
        </w:rPr>
        <w:t xml:space="preserve">: Applied </w:t>
      </w:r>
      <w:proofErr w:type="spellStart"/>
      <w:r w:rsidRPr="00A92125">
        <w:rPr>
          <w:rFonts w:ascii="Times New Roman" w:hAnsi="Times New Roman" w:cs="Times New Roman"/>
          <w:sz w:val="24"/>
          <w:szCs w:val="24"/>
        </w:rPr>
        <w:t>gibberellin</w:t>
      </w:r>
      <w:proofErr w:type="spellEnd"/>
      <w:r w:rsidRPr="00A92125">
        <w:rPr>
          <w:rFonts w:ascii="Times New Roman" w:hAnsi="Times New Roman" w:cs="Times New Roman"/>
          <w:sz w:val="24"/>
          <w:szCs w:val="24"/>
        </w:rPr>
        <w:t xml:space="preserve"> promotes </w:t>
      </w:r>
      <w:proofErr w:type="spellStart"/>
      <w:r w:rsidRPr="00A92125">
        <w:rPr>
          <w:rFonts w:ascii="Times New Roman" w:hAnsi="Times New Roman" w:cs="Times New Roman"/>
          <w:sz w:val="24"/>
          <w:szCs w:val="24"/>
        </w:rPr>
        <w:t>internodal</w:t>
      </w:r>
      <w:proofErr w:type="spellEnd"/>
      <w:r w:rsidRPr="00A92125">
        <w:rPr>
          <w:rFonts w:ascii="Times New Roman" w:hAnsi="Times New Roman" w:cs="Times New Roman"/>
          <w:sz w:val="24"/>
          <w:szCs w:val="24"/>
        </w:rPr>
        <w:t xml:space="preserve"> elongation in a wide range of species. However, the most dramatic </w:t>
      </w:r>
      <w:r w:rsidRPr="00A92125">
        <w:rPr>
          <w:rFonts w:ascii="Times New Roman" w:hAnsi="Times New Roman" w:cs="Times New Roman"/>
          <w:sz w:val="24"/>
          <w:szCs w:val="24"/>
        </w:rPr>
        <w:lastRenderedPageBreak/>
        <w:t>stimulations are seen in dwarf and rosette species, as well as members of the grass family. Exogenous GA</w:t>
      </w:r>
      <w:r w:rsidRPr="00A92125">
        <w:rPr>
          <w:rFonts w:ascii="Times New Roman" w:hAnsi="Times New Roman" w:cs="Times New Roman"/>
          <w:sz w:val="24"/>
          <w:szCs w:val="24"/>
          <w:vertAlign w:val="subscript"/>
        </w:rPr>
        <w:t>3</w:t>
      </w:r>
      <w:r w:rsidRPr="00A92125">
        <w:rPr>
          <w:rFonts w:ascii="Times New Roman" w:hAnsi="Times New Roman" w:cs="Times New Roman"/>
          <w:sz w:val="24"/>
          <w:szCs w:val="24"/>
        </w:rPr>
        <w:t xml:space="preserve"> causes such extreme stem elongation in dwarf plants that they resemble the tallest varieties of the same species. Accompanying this effect are a decrease in stem thickness, a decrease in leaf size, and a pale green color of the leaves.</w:t>
      </w:r>
    </w:p>
    <w:p w:rsidR="00B47D3F" w:rsidRPr="00B47D3F" w:rsidRDefault="00A92125" w:rsidP="00B47D3F">
      <w:pPr>
        <w:pStyle w:val="ListParagraph"/>
        <w:numPr>
          <w:ilvl w:val="0"/>
          <w:numId w:val="8"/>
        </w:numPr>
        <w:autoSpaceDE w:val="0"/>
        <w:autoSpaceDN w:val="0"/>
        <w:adjustRightInd w:val="0"/>
        <w:rPr>
          <w:rFonts w:ascii="Times New Roman" w:hAnsi="Times New Roman" w:cs="Times New Roman"/>
          <w:sz w:val="24"/>
          <w:szCs w:val="24"/>
        </w:rPr>
      </w:pPr>
      <w:r w:rsidRPr="00B47D3F">
        <w:rPr>
          <w:rFonts w:ascii="Times New Roman" w:hAnsi="Times New Roman" w:cs="Times New Roman"/>
          <w:b/>
          <w:sz w:val="24"/>
          <w:szCs w:val="24"/>
        </w:rPr>
        <w:t>Gibberellins regulate the transition from juvenile to adult phase</w:t>
      </w:r>
      <w:r w:rsidRPr="00B47D3F">
        <w:rPr>
          <w:rFonts w:ascii="Times New Roman" w:hAnsi="Times New Roman" w:cs="Times New Roman"/>
          <w:sz w:val="24"/>
          <w:szCs w:val="24"/>
        </w:rPr>
        <w:t xml:space="preserve">: Many woody perennials do not flower until they reach a certain stage of maturity; up to that stage they are said to </w:t>
      </w:r>
      <w:r w:rsidR="00B47D3F" w:rsidRPr="00B47D3F">
        <w:rPr>
          <w:rFonts w:ascii="Times New Roman" w:hAnsi="Times New Roman" w:cs="Times New Roman"/>
          <w:sz w:val="24"/>
          <w:szCs w:val="24"/>
        </w:rPr>
        <w:t>be juvenile. The juvenile and mature stages often have different leaf forms, as in English ivy</w:t>
      </w:r>
    </w:p>
    <w:p w:rsidR="00A92125" w:rsidRPr="00B47D3F" w:rsidRDefault="00B47D3F" w:rsidP="00B47D3F">
      <w:pPr>
        <w:pStyle w:val="ListParagraph"/>
        <w:numPr>
          <w:ilvl w:val="0"/>
          <w:numId w:val="8"/>
        </w:numPr>
        <w:autoSpaceDE w:val="0"/>
        <w:autoSpaceDN w:val="0"/>
        <w:adjustRightInd w:val="0"/>
        <w:rPr>
          <w:rFonts w:ascii="Times New Roman" w:hAnsi="Times New Roman" w:cs="Times New Roman"/>
          <w:sz w:val="24"/>
          <w:szCs w:val="24"/>
        </w:rPr>
      </w:pPr>
      <w:r w:rsidRPr="00B47D3F">
        <w:rPr>
          <w:rFonts w:ascii="Times New Roman" w:hAnsi="Times New Roman" w:cs="Times New Roman"/>
          <w:sz w:val="24"/>
          <w:szCs w:val="24"/>
        </w:rPr>
        <w:t>(</w:t>
      </w:r>
      <w:proofErr w:type="spellStart"/>
      <w:r w:rsidRPr="00B47D3F">
        <w:rPr>
          <w:rFonts w:ascii="Times New Roman" w:hAnsi="Times New Roman" w:cs="Times New Roman"/>
          <w:i/>
          <w:iCs/>
          <w:sz w:val="24"/>
          <w:szCs w:val="24"/>
        </w:rPr>
        <w:t>Hedera</w:t>
      </w:r>
      <w:proofErr w:type="spellEnd"/>
      <w:r w:rsidRPr="00B47D3F">
        <w:rPr>
          <w:rFonts w:ascii="Times New Roman" w:hAnsi="Times New Roman" w:cs="Times New Roman"/>
          <w:i/>
          <w:iCs/>
          <w:sz w:val="24"/>
          <w:szCs w:val="24"/>
        </w:rPr>
        <w:t xml:space="preserve"> helix</w:t>
      </w:r>
      <w:r w:rsidRPr="00B47D3F">
        <w:rPr>
          <w:rFonts w:ascii="Times New Roman" w:hAnsi="Times New Roman" w:cs="Times New Roman"/>
          <w:sz w:val="24"/>
          <w:szCs w:val="24"/>
        </w:rPr>
        <w:t>). Applied gibberellins can regulate this juvenility in both directions, depending on the species. Thus, in English ivy GA</w:t>
      </w:r>
      <w:r w:rsidRPr="00B47D3F">
        <w:rPr>
          <w:rFonts w:ascii="Times New Roman" w:hAnsi="Times New Roman" w:cs="Times New Roman"/>
          <w:sz w:val="24"/>
          <w:szCs w:val="24"/>
          <w:vertAlign w:val="subscript"/>
        </w:rPr>
        <w:t>3</w:t>
      </w:r>
      <w:r w:rsidRPr="00B47D3F">
        <w:rPr>
          <w:rFonts w:ascii="Times New Roman" w:hAnsi="Times New Roman" w:cs="Times New Roman"/>
          <w:sz w:val="24"/>
          <w:szCs w:val="24"/>
        </w:rPr>
        <w:t xml:space="preserve"> can cause a reversion from a mature to a juvenile state, and many juvenile conifers can be induced to enter the reproductive phase by applications of </w:t>
      </w:r>
      <w:proofErr w:type="spellStart"/>
      <w:r w:rsidRPr="00B47D3F">
        <w:rPr>
          <w:rFonts w:ascii="Times New Roman" w:hAnsi="Times New Roman" w:cs="Times New Roman"/>
          <w:sz w:val="24"/>
          <w:szCs w:val="24"/>
        </w:rPr>
        <w:t>nonpolar</w:t>
      </w:r>
      <w:proofErr w:type="spellEnd"/>
      <w:r w:rsidRPr="00B47D3F">
        <w:rPr>
          <w:rFonts w:ascii="Times New Roman" w:hAnsi="Times New Roman" w:cs="Times New Roman"/>
          <w:sz w:val="24"/>
          <w:szCs w:val="24"/>
        </w:rPr>
        <w:t xml:space="preserve"> gibberellins such as GA</w:t>
      </w:r>
      <w:r w:rsidRPr="00B47D3F">
        <w:rPr>
          <w:rFonts w:ascii="Times New Roman" w:hAnsi="Times New Roman" w:cs="Times New Roman"/>
          <w:sz w:val="24"/>
          <w:szCs w:val="24"/>
          <w:vertAlign w:val="subscript"/>
        </w:rPr>
        <w:t>4</w:t>
      </w:r>
      <w:r w:rsidRPr="00B47D3F">
        <w:rPr>
          <w:rFonts w:ascii="Times New Roman" w:hAnsi="Times New Roman" w:cs="Times New Roman"/>
          <w:sz w:val="24"/>
          <w:szCs w:val="24"/>
        </w:rPr>
        <w:t xml:space="preserve"> + GA</w:t>
      </w:r>
      <w:r w:rsidRPr="00B47D3F">
        <w:rPr>
          <w:rFonts w:ascii="Times New Roman" w:hAnsi="Times New Roman" w:cs="Times New Roman"/>
          <w:sz w:val="24"/>
          <w:szCs w:val="24"/>
          <w:vertAlign w:val="subscript"/>
        </w:rPr>
        <w:t>7</w:t>
      </w:r>
      <w:r w:rsidRPr="00B47D3F">
        <w:rPr>
          <w:rFonts w:ascii="Times New Roman" w:hAnsi="Times New Roman" w:cs="Times New Roman"/>
          <w:sz w:val="24"/>
          <w:szCs w:val="24"/>
        </w:rPr>
        <w:t>.</w:t>
      </w:r>
    </w:p>
    <w:p w:rsidR="00B47D3F" w:rsidRPr="00B47D3F" w:rsidRDefault="00B47D3F" w:rsidP="00B47D3F">
      <w:pPr>
        <w:pStyle w:val="ListParagraph"/>
        <w:numPr>
          <w:ilvl w:val="0"/>
          <w:numId w:val="8"/>
        </w:numPr>
        <w:autoSpaceDE w:val="0"/>
        <w:autoSpaceDN w:val="0"/>
        <w:adjustRightInd w:val="0"/>
        <w:rPr>
          <w:rFonts w:ascii="Times New Roman" w:hAnsi="Times New Roman" w:cs="Times New Roman"/>
          <w:sz w:val="24"/>
          <w:szCs w:val="24"/>
        </w:rPr>
      </w:pPr>
      <w:r w:rsidRPr="00B47D3F">
        <w:rPr>
          <w:rFonts w:ascii="Times New Roman" w:hAnsi="Times New Roman" w:cs="Times New Roman"/>
          <w:b/>
          <w:sz w:val="24"/>
          <w:szCs w:val="24"/>
        </w:rPr>
        <w:t>Gibberellins influence floral initiation and sex determination</w:t>
      </w:r>
      <w:r w:rsidRPr="00B47D3F">
        <w:rPr>
          <w:rFonts w:ascii="Times New Roman" w:hAnsi="Times New Roman" w:cs="Times New Roman"/>
          <w:sz w:val="24"/>
          <w:szCs w:val="24"/>
        </w:rPr>
        <w:t xml:space="preserve">: In plants where flowers are unisexual rather than hermaphroditic, floral sex determination is genetically regulated. However, it is also influenced by environmental factors, such as photoperiod and nutritional status, and these environmental effects may be mediated by </w:t>
      </w:r>
      <w:proofErr w:type="spellStart"/>
      <w:r w:rsidRPr="00B47D3F">
        <w:rPr>
          <w:rFonts w:ascii="Times New Roman" w:hAnsi="Times New Roman" w:cs="Times New Roman"/>
          <w:sz w:val="24"/>
          <w:szCs w:val="24"/>
        </w:rPr>
        <w:t>gibberellin</w:t>
      </w:r>
      <w:proofErr w:type="spellEnd"/>
      <w:r w:rsidRPr="00B47D3F">
        <w:rPr>
          <w:rFonts w:ascii="Times New Roman" w:hAnsi="Times New Roman" w:cs="Times New Roman"/>
          <w:sz w:val="24"/>
          <w:szCs w:val="24"/>
        </w:rPr>
        <w:t xml:space="preserve">. In maize, for example, the staminate flowers (male) are restricted to the tassel, and the </w:t>
      </w:r>
      <w:proofErr w:type="spellStart"/>
      <w:r w:rsidRPr="00B47D3F">
        <w:rPr>
          <w:rFonts w:ascii="Times New Roman" w:hAnsi="Times New Roman" w:cs="Times New Roman"/>
          <w:sz w:val="24"/>
          <w:szCs w:val="24"/>
        </w:rPr>
        <w:t>pistillate</w:t>
      </w:r>
      <w:proofErr w:type="spellEnd"/>
      <w:r w:rsidRPr="00B47D3F">
        <w:rPr>
          <w:rFonts w:ascii="Times New Roman" w:hAnsi="Times New Roman" w:cs="Times New Roman"/>
          <w:sz w:val="24"/>
          <w:szCs w:val="24"/>
        </w:rPr>
        <w:t xml:space="preserve"> flowers (female) are contained in the ear. Exposure to short days and cool nights increases the endogenous </w:t>
      </w:r>
      <w:proofErr w:type="spellStart"/>
      <w:r w:rsidRPr="00B47D3F">
        <w:rPr>
          <w:rFonts w:ascii="Times New Roman" w:hAnsi="Times New Roman" w:cs="Times New Roman"/>
          <w:sz w:val="24"/>
          <w:szCs w:val="24"/>
        </w:rPr>
        <w:t>gibberellin</w:t>
      </w:r>
      <w:proofErr w:type="spellEnd"/>
      <w:r w:rsidRPr="00B47D3F">
        <w:rPr>
          <w:rFonts w:ascii="Times New Roman" w:hAnsi="Times New Roman" w:cs="Times New Roman"/>
          <w:sz w:val="24"/>
          <w:szCs w:val="24"/>
        </w:rPr>
        <w:t xml:space="preserve"> levels in the tassels 100-fold and simultaneously causes feminization of the tassel flowers. Application of exogenous </w:t>
      </w:r>
      <w:proofErr w:type="spellStart"/>
      <w:r w:rsidRPr="00B47D3F">
        <w:rPr>
          <w:rFonts w:ascii="Times New Roman" w:hAnsi="Times New Roman" w:cs="Times New Roman"/>
          <w:sz w:val="24"/>
          <w:szCs w:val="24"/>
        </w:rPr>
        <w:t>gibberellic</w:t>
      </w:r>
      <w:proofErr w:type="spellEnd"/>
      <w:r w:rsidRPr="00B47D3F">
        <w:rPr>
          <w:rFonts w:ascii="Times New Roman" w:hAnsi="Times New Roman" w:cs="Times New Roman"/>
          <w:sz w:val="24"/>
          <w:szCs w:val="24"/>
        </w:rPr>
        <w:t xml:space="preserve"> acid to the tassels can also induce </w:t>
      </w:r>
      <w:proofErr w:type="spellStart"/>
      <w:r w:rsidRPr="00B47D3F">
        <w:rPr>
          <w:rFonts w:ascii="Times New Roman" w:hAnsi="Times New Roman" w:cs="Times New Roman"/>
          <w:sz w:val="24"/>
          <w:szCs w:val="24"/>
        </w:rPr>
        <w:t>pistillate</w:t>
      </w:r>
      <w:proofErr w:type="spellEnd"/>
      <w:r w:rsidRPr="00B47D3F">
        <w:rPr>
          <w:rFonts w:ascii="Times New Roman" w:hAnsi="Times New Roman" w:cs="Times New Roman"/>
          <w:sz w:val="24"/>
          <w:szCs w:val="24"/>
        </w:rPr>
        <w:t xml:space="preserve"> flowers.</w:t>
      </w:r>
    </w:p>
    <w:p w:rsidR="00B47D3F" w:rsidRPr="00B47D3F" w:rsidRDefault="00B47D3F" w:rsidP="00B47D3F">
      <w:pPr>
        <w:pStyle w:val="ListParagraph"/>
        <w:numPr>
          <w:ilvl w:val="0"/>
          <w:numId w:val="8"/>
        </w:numPr>
        <w:autoSpaceDE w:val="0"/>
        <w:autoSpaceDN w:val="0"/>
        <w:adjustRightInd w:val="0"/>
        <w:rPr>
          <w:rFonts w:ascii="Times New Roman" w:hAnsi="Times New Roman" w:cs="Times New Roman"/>
          <w:sz w:val="24"/>
          <w:szCs w:val="24"/>
        </w:rPr>
      </w:pPr>
      <w:r w:rsidRPr="00B47D3F">
        <w:rPr>
          <w:rFonts w:ascii="Times New Roman" w:hAnsi="Times New Roman" w:cs="Times New Roman"/>
          <w:b/>
          <w:bCs/>
          <w:sz w:val="24"/>
          <w:szCs w:val="24"/>
        </w:rPr>
        <w:t xml:space="preserve">Gibberellins Promote Fruit Set: </w:t>
      </w:r>
      <w:r w:rsidRPr="00B47D3F">
        <w:rPr>
          <w:rFonts w:ascii="Times New Roman" w:hAnsi="Times New Roman" w:cs="Times New Roman"/>
          <w:sz w:val="24"/>
          <w:szCs w:val="24"/>
        </w:rPr>
        <w:t xml:space="preserve">Applications of gibberellins can cause </w:t>
      </w:r>
      <w:r w:rsidRPr="00B47D3F">
        <w:rPr>
          <w:rFonts w:ascii="Times New Roman" w:hAnsi="Times New Roman" w:cs="Times New Roman"/>
          <w:i/>
          <w:iCs/>
          <w:sz w:val="24"/>
          <w:szCs w:val="24"/>
        </w:rPr>
        <w:t xml:space="preserve">fruit set </w:t>
      </w:r>
      <w:r w:rsidRPr="00B47D3F">
        <w:rPr>
          <w:rFonts w:ascii="Times New Roman" w:hAnsi="Times New Roman" w:cs="Times New Roman"/>
          <w:sz w:val="24"/>
          <w:szCs w:val="24"/>
        </w:rPr>
        <w:t xml:space="preserve">(the initiation of fruit growth following pollination) and growth of some fruits, in cases where </w:t>
      </w:r>
      <w:proofErr w:type="spellStart"/>
      <w:r w:rsidRPr="00B47D3F">
        <w:rPr>
          <w:rFonts w:ascii="Times New Roman" w:hAnsi="Times New Roman" w:cs="Times New Roman"/>
          <w:sz w:val="24"/>
          <w:szCs w:val="24"/>
        </w:rPr>
        <w:t>auxin</w:t>
      </w:r>
      <w:proofErr w:type="spellEnd"/>
      <w:r w:rsidRPr="00B47D3F">
        <w:rPr>
          <w:rFonts w:ascii="Times New Roman" w:hAnsi="Times New Roman" w:cs="Times New Roman"/>
          <w:sz w:val="24"/>
          <w:szCs w:val="24"/>
        </w:rPr>
        <w:t xml:space="preserve"> may have no effect. For example, stimulation of fruit set by </w:t>
      </w:r>
      <w:proofErr w:type="spellStart"/>
      <w:r w:rsidRPr="00B47D3F">
        <w:rPr>
          <w:rFonts w:ascii="Times New Roman" w:hAnsi="Times New Roman" w:cs="Times New Roman"/>
          <w:sz w:val="24"/>
          <w:szCs w:val="24"/>
        </w:rPr>
        <w:t>gibberellin</w:t>
      </w:r>
      <w:proofErr w:type="spellEnd"/>
      <w:r w:rsidRPr="00B47D3F">
        <w:rPr>
          <w:rFonts w:ascii="Times New Roman" w:hAnsi="Times New Roman" w:cs="Times New Roman"/>
          <w:sz w:val="24"/>
          <w:szCs w:val="24"/>
        </w:rPr>
        <w:t xml:space="preserve"> has been observed in apple (</w:t>
      </w:r>
      <w:proofErr w:type="spellStart"/>
      <w:r w:rsidRPr="00B47D3F">
        <w:rPr>
          <w:rFonts w:ascii="Times New Roman" w:hAnsi="Times New Roman" w:cs="Times New Roman"/>
          <w:i/>
          <w:iCs/>
          <w:sz w:val="24"/>
          <w:szCs w:val="24"/>
        </w:rPr>
        <w:t>Malus</w:t>
      </w:r>
      <w:proofErr w:type="spellEnd"/>
      <w:r w:rsidRPr="00B47D3F">
        <w:rPr>
          <w:rFonts w:ascii="Times New Roman" w:hAnsi="Times New Roman" w:cs="Times New Roman"/>
          <w:i/>
          <w:iCs/>
          <w:sz w:val="24"/>
          <w:szCs w:val="24"/>
        </w:rPr>
        <w:t xml:space="preserve"> </w:t>
      </w:r>
      <w:proofErr w:type="spellStart"/>
      <w:r w:rsidRPr="00B47D3F">
        <w:rPr>
          <w:rFonts w:ascii="Times New Roman" w:hAnsi="Times New Roman" w:cs="Times New Roman"/>
          <w:i/>
          <w:iCs/>
          <w:sz w:val="24"/>
          <w:szCs w:val="24"/>
        </w:rPr>
        <w:t>sylvestris</w:t>
      </w:r>
      <w:proofErr w:type="spellEnd"/>
      <w:r w:rsidRPr="00B47D3F">
        <w:rPr>
          <w:rFonts w:ascii="Times New Roman" w:hAnsi="Times New Roman" w:cs="Times New Roman"/>
          <w:sz w:val="24"/>
          <w:szCs w:val="24"/>
        </w:rPr>
        <w:t>).</w:t>
      </w:r>
    </w:p>
    <w:p w:rsidR="00B47D3F" w:rsidRPr="00B47D3F" w:rsidRDefault="00B47D3F" w:rsidP="00B47D3F">
      <w:pPr>
        <w:pStyle w:val="ListParagraph"/>
        <w:numPr>
          <w:ilvl w:val="0"/>
          <w:numId w:val="8"/>
        </w:numPr>
        <w:autoSpaceDE w:val="0"/>
        <w:autoSpaceDN w:val="0"/>
        <w:adjustRightInd w:val="0"/>
        <w:rPr>
          <w:rFonts w:ascii="Times New Roman" w:hAnsi="Times New Roman" w:cs="Times New Roman"/>
          <w:sz w:val="24"/>
          <w:szCs w:val="24"/>
        </w:rPr>
      </w:pPr>
      <w:r w:rsidRPr="00B47D3F">
        <w:rPr>
          <w:rFonts w:ascii="Times New Roman" w:hAnsi="Times New Roman" w:cs="Times New Roman"/>
          <w:b/>
          <w:bCs/>
          <w:sz w:val="24"/>
          <w:szCs w:val="24"/>
        </w:rPr>
        <w:t xml:space="preserve">Gibberellins Promote Seed Germination: </w:t>
      </w:r>
      <w:r w:rsidRPr="00B47D3F">
        <w:rPr>
          <w:rFonts w:ascii="Times New Roman" w:hAnsi="Times New Roman" w:cs="Times New Roman"/>
          <w:sz w:val="24"/>
          <w:szCs w:val="24"/>
        </w:rPr>
        <w:t>Seed germination may require gibberellins for one of several possible steps: the activation of vegetative growth of the embryo, the weakening of a growth-constraining endosperm layer surrounding the embryo, and the mobilization of stored food reserves of the endosperm. Some seeds, particularly those of wild plants, require light or cold to induce germination.</w:t>
      </w:r>
    </w:p>
    <w:p w:rsidR="00B47D3F" w:rsidRDefault="00B47D3F" w:rsidP="00B47D3F">
      <w:pPr>
        <w:pStyle w:val="ListParagraph"/>
        <w:numPr>
          <w:ilvl w:val="0"/>
          <w:numId w:val="8"/>
        </w:numPr>
        <w:autoSpaceDE w:val="0"/>
        <w:autoSpaceDN w:val="0"/>
        <w:adjustRightInd w:val="0"/>
        <w:rPr>
          <w:rFonts w:ascii="Times New Roman" w:hAnsi="Times New Roman" w:cs="Times New Roman"/>
          <w:sz w:val="24"/>
          <w:szCs w:val="24"/>
        </w:rPr>
      </w:pPr>
      <w:r w:rsidRPr="00B47D3F">
        <w:rPr>
          <w:rFonts w:ascii="Times New Roman" w:hAnsi="Times New Roman" w:cs="Times New Roman"/>
          <w:b/>
          <w:bCs/>
          <w:sz w:val="24"/>
          <w:szCs w:val="24"/>
        </w:rPr>
        <w:t>Gibberellins have commercial application:</w:t>
      </w:r>
      <w:r w:rsidRPr="00B47D3F">
        <w:rPr>
          <w:rFonts w:ascii="Times New Roman" w:hAnsi="Times New Roman" w:cs="Times New Roman"/>
          <w:sz w:val="24"/>
          <w:szCs w:val="24"/>
        </w:rPr>
        <w:t xml:space="preserve"> The major uses of gibberellins (GA3, unless noted otherwise), applied as a spray or dip, are to manage fruit crops, to malt </w:t>
      </w:r>
      <w:r w:rsidRPr="00B47D3F">
        <w:rPr>
          <w:rFonts w:ascii="Times New Roman" w:hAnsi="Times New Roman" w:cs="Times New Roman"/>
          <w:sz w:val="24"/>
          <w:szCs w:val="24"/>
        </w:rPr>
        <w:lastRenderedPageBreak/>
        <w:t xml:space="preserve">barley, and to increase sugar yield in sugarcane. In some crops a reduction in height is desirable, and this can be accomplished by the use of </w:t>
      </w:r>
      <w:proofErr w:type="spellStart"/>
      <w:r w:rsidRPr="00B47D3F">
        <w:rPr>
          <w:rFonts w:ascii="Times New Roman" w:hAnsi="Times New Roman" w:cs="Times New Roman"/>
          <w:sz w:val="24"/>
          <w:szCs w:val="24"/>
        </w:rPr>
        <w:t>gibberellin</w:t>
      </w:r>
      <w:proofErr w:type="spellEnd"/>
      <w:r w:rsidRPr="00B47D3F">
        <w:rPr>
          <w:rFonts w:ascii="Times New Roman" w:hAnsi="Times New Roman" w:cs="Times New Roman"/>
          <w:sz w:val="24"/>
          <w:szCs w:val="24"/>
        </w:rPr>
        <w:t xml:space="preserve"> synthesis inhibitors. </w:t>
      </w:r>
    </w:p>
    <w:p w:rsidR="00B47D3F" w:rsidRDefault="00B47D3F" w:rsidP="00B47D3F">
      <w:pPr>
        <w:autoSpaceDE w:val="0"/>
        <w:autoSpaceDN w:val="0"/>
        <w:adjustRightInd w:val="0"/>
        <w:ind w:left="360"/>
        <w:rPr>
          <w:rFonts w:ascii="Times New Roman" w:hAnsi="Times New Roman" w:cs="Times New Roman"/>
          <w:sz w:val="24"/>
          <w:szCs w:val="24"/>
        </w:rPr>
      </w:pPr>
    </w:p>
    <w:p w:rsidR="00B47D3F" w:rsidRPr="00B47D3F" w:rsidRDefault="008752EC" w:rsidP="008752EC">
      <w:pPr>
        <w:autoSpaceDE w:val="0"/>
        <w:autoSpaceDN w:val="0"/>
        <w:adjustRightInd w:val="0"/>
        <w:ind w:left="360"/>
        <w:jc w:val="center"/>
        <w:rPr>
          <w:rFonts w:ascii="Times New Roman" w:hAnsi="Times New Roman" w:cs="Times New Roman"/>
          <w:b/>
          <w:sz w:val="24"/>
          <w:szCs w:val="24"/>
        </w:rPr>
      </w:pPr>
      <w:r w:rsidRPr="00B47D3F">
        <w:rPr>
          <w:rFonts w:ascii="Times New Roman" w:hAnsi="Times New Roman" w:cs="Times New Roman"/>
          <w:b/>
          <w:sz w:val="24"/>
          <w:szCs w:val="24"/>
        </w:rPr>
        <w:t>CYTOKININS</w:t>
      </w:r>
    </w:p>
    <w:p w:rsidR="00B47D3F" w:rsidRDefault="00063A24" w:rsidP="00063A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sidRPr="00063A24">
        <w:rPr>
          <w:rFonts w:ascii="Times New Roman" w:hAnsi="Times New Roman" w:cs="Times New Roman"/>
          <w:sz w:val="24"/>
          <w:szCs w:val="24"/>
        </w:rPr>
        <w:t xml:space="preserve">Although discovered as a cell division factor, </w:t>
      </w:r>
      <w:proofErr w:type="spellStart"/>
      <w:r w:rsidRPr="00063A24">
        <w:rPr>
          <w:rFonts w:ascii="Times New Roman" w:hAnsi="Times New Roman" w:cs="Times New Roman"/>
          <w:sz w:val="24"/>
          <w:szCs w:val="24"/>
        </w:rPr>
        <w:t>cytokinins</w:t>
      </w:r>
      <w:proofErr w:type="spellEnd"/>
      <w:r>
        <w:rPr>
          <w:rFonts w:ascii="Times New Roman" w:hAnsi="Times New Roman" w:cs="Times New Roman"/>
          <w:sz w:val="24"/>
          <w:szCs w:val="24"/>
        </w:rPr>
        <w:t xml:space="preserve"> </w:t>
      </w:r>
      <w:r w:rsidRPr="00063A24">
        <w:rPr>
          <w:rFonts w:ascii="Times New Roman" w:hAnsi="Times New Roman" w:cs="Times New Roman"/>
          <w:sz w:val="24"/>
          <w:szCs w:val="24"/>
        </w:rPr>
        <w:t>can stimulate or inhibit a variety of physiological, metabolic,</w:t>
      </w:r>
      <w:r>
        <w:rPr>
          <w:rFonts w:ascii="Times New Roman" w:hAnsi="Times New Roman" w:cs="Times New Roman"/>
          <w:sz w:val="24"/>
          <w:szCs w:val="24"/>
        </w:rPr>
        <w:t xml:space="preserve"> </w:t>
      </w:r>
      <w:r w:rsidRPr="00063A24">
        <w:rPr>
          <w:rFonts w:ascii="Times New Roman" w:hAnsi="Times New Roman" w:cs="Times New Roman"/>
          <w:sz w:val="24"/>
          <w:szCs w:val="24"/>
        </w:rPr>
        <w:t>biochemical, and developmental processes when</w:t>
      </w:r>
      <w:r>
        <w:rPr>
          <w:rFonts w:ascii="Times New Roman" w:hAnsi="Times New Roman" w:cs="Times New Roman"/>
          <w:sz w:val="24"/>
          <w:szCs w:val="24"/>
        </w:rPr>
        <w:t xml:space="preserve"> </w:t>
      </w:r>
      <w:r w:rsidRPr="00063A24">
        <w:rPr>
          <w:rFonts w:ascii="Times New Roman" w:hAnsi="Times New Roman" w:cs="Times New Roman"/>
          <w:sz w:val="24"/>
          <w:szCs w:val="24"/>
        </w:rPr>
        <w:t>they are applied to higher plants, and it is increasingly</w:t>
      </w:r>
      <w:r>
        <w:rPr>
          <w:rFonts w:ascii="Times New Roman" w:hAnsi="Times New Roman" w:cs="Times New Roman"/>
          <w:sz w:val="24"/>
          <w:szCs w:val="24"/>
        </w:rPr>
        <w:t xml:space="preserve"> </w:t>
      </w:r>
      <w:r w:rsidRPr="00063A24">
        <w:rPr>
          <w:rFonts w:ascii="Times New Roman" w:hAnsi="Times New Roman" w:cs="Times New Roman"/>
          <w:sz w:val="24"/>
          <w:szCs w:val="24"/>
        </w:rPr>
        <w:t xml:space="preserve">clear that endogenous </w:t>
      </w:r>
      <w:proofErr w:type="spellStart"/>
      <w:r w:rsidRPr="00063A24">
        <w:rPr>
          <w:rFonts w:ascii="Times New Roman" w:hAnsi="Times New Roman" w:cs="Times New Roman"/>
          <w:sz w:val="24"/>
          <w:szCs w:val="24"/>
        </w:rPr>
        <w:t>cytokinins</w:t>
      </w:r>
      <w:proofErr w:type="spellEnd"/>
      <w:r w:rsidRPr="00063A24">
        <w:rPr>
          <w:rFonts w:ascii="Times New Roman" w:hAnsi="Times New Roman" w:cs="Times New Roman"/>
          <w:sz w:val="24"/>
          <w:szCs w:val="24"/>
        </w:rPr>
        <w:t xml:space="preserve"> play an important role in</w:t>
      </w:r>
      <w:r>
        <w:rPr>
          <w:rFonts w:ascii="Times New Roman" w:hAnsi="Times New Roman" w:cs="Times New Roman"/>
          <w:sz w:val="24"/>
          <w:szCs w:val="24"/>
        </w:rPr>
        <w:t xml:space="preserve"> </w:t>
      </w:r>
      <w:r w:rsidRPr="00063A24">
        <w:rPr>
          <w:rFonts w:ascii="Times New Roman" w:hAnsi="Times New Roman" w:cs="Times New Roman"/>
          <w:sz w:val="24"/>
          <w:szCs w:val="24"/>
        </w:rPr>
        <w:t>the regulation of these events in the intact plant.</w:t>
      </w:r>
      <w:r>
        <w:rPr>
          <w:rFonts w:ascii="Times New Roman" w:hAnsi="Times New Roman" w:cs="Times New Roman"/>
          <w:sz w:val="24"/>
          <w:szCs w:val="24"/>
        </w:rPr>
        <w:t xml:space="preserve"> </w:t>
      </w:r>
    </w:p>
    <w:p w:rsidR="00063A24" w:rsidRDefault="00063A24" w:rsidP="00063A24">
      <w:pPr>
        <w:autoSpaceDE w:val="0"/>
        <w:autoSpaceDN w:val="0"/>
        <w:adjustRightInd w:val="0"/>
        <w:rPr>
          <w:rFonts w:ascii="Times New Roman" w:hAnsi="Times New Roman" w:cs="Times New Roman"/>
          <w:sz w:val="24"/>
          <w:szCs w:val="24"/>
        </w:rPr>
      </w:pPr>
      <w:r w:rsidRPr="00063A24">
        <w:rPr>
          <w:rFonts w:ascii="Times New Roman" w:hAnsi="Times New Roman" w:cs="Times New Roman"/>
          <w:b/>
          <w:sz w:val="24"/>
          <w:szCs w:val="24"/>
        </w:rPr>
        <w:t>Biological roles</w:t>
      </w:r>
      <w:r>
        <w:rPr>
          <w:rFonts w:ascii="Times New Roman" w:hAnsi="Times New Roman" w:cs="Times New Roman"/>
          <w:sz w:val="24"/>
          <w:szCs w:val="24"/>
        </w:rPr>
        <w:t>:</w:t>
      </w:r>
    </w:p>
    <w:p w:rsidR="00063A24" w:rsidRPr="00063A24" w:rsidRDefault="00063A24" w:rsidP="00063A24">
      <w:pPr>
        <w:pStyle w:val="ListParagraph"/>
        <w:numPr>
          <w:ilvl w:val="0"/>
          <w:numId w:val="9"/>
        </w:numPr>
        <w:autoSpaceDE w:val="0"/>
        <w:autoSpaceDN w:val="0"/>
        <w:adjustRightInd w:val="0"/>
        <w:rPr>
          <w:rFonts w:ascii="Times New Roman" w:hAnsi="Times New Roman" w:cs="Times New Roman"/>
          <w:bCs/>
          <w:sz w:val="24"/>
          <w:szCs w:val="24"/>
        </w:rPr>
      </w:pPr>
      <w:proofErr w:type="spellStart"/>
      <w:r w:rsidRPr="00063A24">
        <w:rPr>
          <w:rFonts w:ascii="Times New Roman" w:hAnsi="Times New Roman" w:cs="Times New Roman"/>
          <w:b/>
          <w:bCs/>
          <w:sz w:val="24"/>
          <w:szCs w:val="24"/>
        </w:rPr>
        <w:t>Cytokinins</w:t>
      </w:r>
      <w:proofErr w:type="spellEnd"/>
      <w:r w:rsidRPr="00063A24">
        <w:rPr>
          <w:rFonts w:ascii="Times New Roman" w:hAnsi="Times New Roman" w:cs="Times New Roman"/>
          <w:b/>
          <w:bCs/>
          <w:sz w:val="24"/>
          <w:szCs w:val="24"/>
        </w:rPr>
        <w:t xml:space="preserve"> Regulate Cell Division in Shoots and Roots: </w:t>
      </w:r>
      <w:r w:rsidRPr="00063A24">
        <w:rPr>
          <w:rFonts w:ascii="Times New Roman" w:hAnsi="Times New Roman" w:cs="Times New Roman"/>
          <w:bCs/>
          <w:sz w:val="24"/>
          <w:szCs w:val="24"/>
        </w:rPr>
        <w:t xml:space="preserve">Much of the cell division in an adult plant occurs in the </w:t>
      </w:r>
      <w:proofErr w:type="spellStart"/>
      <w:r w:rsidRPr="00063A24">
        <w:rPr>
          <w:rFonts w:ascii="Times New Roman" w:hAnsi="Times New Roman" w:cs="Times New Roman"/>
          <w:bCs/>
          <w:sz w:val="24"/>
          <w:szCs w:val="24"/>
        </w:rPr>
        <w:t>meristems</w:t>
      </w:r>
      <w:proofErr w:type="spellEnd"/>
      <w:r w:rsidRPr="00063A24">
        <w:rPr>
          <w:rFonts w:ascii="Times New Roman" w:hAnsi="Times New Roman" w:cs="Times New Roman"/>
          <w:bCs/>
          <w:sz w:val="24"/>
          <w:szCs w:val="24"/>
        </w:rPr>
        <w:t xml:space="preserve"> evidence linking </w:t>
      </w:r>
      <w:proofErr w:type="spellStart"/>
      <w:r w:rsidRPr="00063A24">
        <w:rPr>
          <w:rFonts w:ascii="Times New Roman" w:hAnsi="Times New Roman" w:cs="Times New Roman"/>
          <w:bCs/>
          <w:sz w:val="24"/>
          <w:szCs w:val="24"/>
        </w:rPr>
        <w:t>cytokinin</w:t>
      </w:r>
      <w:proofErr w:type="spellEnd"/>
      <w:r w:rsidRPr="00063A24">
        <w:rPr>
          <w:rFonts w:ascii="Times New Roman" w:hAnsi="Times New Roman" w:cs="Times New Roman"/>
          <w:bCs/>
          <w:sz w:val="24"/>
          <w:szCs w:val="24"/>
        </w:rPr>
        <w:t xml:space="preserve"> to the regulation of cell division in vivo came from analyses of mutations in the </w:t>
      </w:r>
      <w:proofErr w:type="spellStart"/>
      <w:r w:rsidRPr="00063A24">
        <w:rPr>
          <w:rFonts w:ascii="Times New Roman" w:hAnsi="Times New Roman" w:cs="Times New Roman"/>
          <w:bCs/>
          <w:sz w:val="24"/>
          <w:szCs w:val="24"/>
        </w:rPr>
        <w:t>cytokinin</w:t>
      </w:r>
      <w:proofErr w:type="spellEnd"/>
      <w:r w:rsidRPr="00063A24">
        <w:rPr>
          <w:rFonts w:ascii="Times New Roman" w:hAnsi="Times New Roman" w:cs="Times New Roman"/>
          <w:bCs/>
          <w:sz w:val="24"/>
          <w:szCs w:val="24"/>
        </w:rPr>
        <w:t xml:space="preserve"> receptor. Mutations in the </w:t>
      </w:r>
      <w:proofErr w:type="spellStart"/>
      <w:r w:rsidRPr="00063A24">
        <w:rPr>
          <w:rFonts w:ascii="Times New Roman" w:hAnsi="Times New Roman" w:cs="Times New Roman"/>
          <w:bCs/>
          <w:sz w:val="24"/>
          <w:szCs w:val="24"/>
        </w:rPr>
        <w:t>cytokinin</w:t>
      </w:r>
      <w:proofErr w:type="spellEnd"/>
      <w:r w:rsidRPr="00063A24">
        <w:rPr>
          <w:rFonts w:ascii="Times New Roman" w:hAnsi="Times New Roman" w:cs="Times New Roman"/>
          <w:bCs/>
          <w:sz w:val="24"/>
          <w:szCs w:val="24"/>
        </w:rPr>
        <w:t xml:space="preserve"> receptor disrupt the development of the root vasculature. Known as </w:t>
      </w:r>
      <w:r w:rsidRPr="00063A24">
        <w:rPr>
          <w:rFonts w:ascii="Times New Roman" w:hAnsi="Times New Roman" w:cs="Times New Roman"/>
          <w:bCs/>
          <w:i/>
          <w:iCs/>
          <w:sz w:val="24"/>
          <w:szCs w:val="24"/>
        </w:rPr>
        <w:t>cre1</w:t>
      </w:r>
      <w:r w:rsidRPr="00063A24">
        <w:rPr>
          <w:rFonts w:ascii="Times New Roman" w:hAnsi="Times New Roman" w:cs="Times New Roman"/>
          <w:bCs/>
          <w:sz w:val="24"/>
          <w:szCs w:val="24"/>
        </w:rPr>
        <w:t>, these mutants have no phloem in their roots; the root vascular system is composed almost entirely of xylem</w:t>
      </w:r>
    </w:p>
    <w:p w:rsidR="00063A24" w:rsidRPr="00063A24" w:rsidRDefault="00063A24" w:rsidP="00063A24">
      <w:pPr>
        <w:pStyle w:val="ListParagraph"/>
        <w:numPr>
          <w:ilvl w:val="0"/>
          <w:numId w:val="9"/>
        </w:numPr>
        <w:autoSpaceDE w:val="0"/>
        <w:autoSpaceDN w:val="0"/>
        <w:adjustRightInd w:val="0"/>
        <w:rPr>
          <w:rFonts w:ascii="Times New Roman" w:hAnsi="Times New Roman" w:cs="Times New Roman"/>
          <w:bCs/>
          <w:sz w:val="24"/>
          <w:szCs w:val="24"/>
        </w:rPr>
      </w:pPr>
      <w:proofErr w:type="spellStart"/>
      <w:r w:rsidRPr="00063A24">
        <w:rPr>
          <w:rFonts w:ascii="Times New Roman" w:hAnsi="Times New Roman" w:cs="Times New Roman"/>
          <w:b/>
          <w:bCs/>
          <w:sz w:val="24"/>
          <w:szCs w:val="24"/>
        </w:rPr>
        <w:t>Cytokinins</w:t>
      </w:r>
      <w:proofErr w:type="spellEnd"/>
      <w:r w:rsidRPr="00063A24">
        <w:rPr>
          <w:rFonts w:ascii="Times New Roman" w:hAnsi="Times New Roman" w:cs="Times New Roman"/>
          <w:b/>
          <w:bCs/>
          <w:sz w:val="24"/>
          <w:szCs w:val="24"/>
        </w:rPr>
        <w:t xml:space="preserve"> Regulate Specific Components of the Cell Cycle </w:t>
      </w:r>
      <w:proofErr w:type="spellStart"/>
      <w:r w:rsidRPr="00063A24">
        <w:rPr>
          <w:rFonts w:ascii="Times New Roman" w:hAnsi="Times New Roman" w:cs="Times New Roman"/>
          <w:bCs/>
          <w:sz w:val="24"/>
          <w:szCs w:val="24"/>
        </w:rPr>
        <w:t>Cytokinins</w:t>
      </w:r>
      <w:proofErr w:type="spellEnd"/>
      <w:r w:rsidRPr="00063A24">
        <w:rPr>
          <w:rFonts w:ascii="Times New Roman" w:hAnsi="Times New Roman" w:cs="Times New Roman"/>
          <w:bCs/>
          <w:sz w:val="24"/>
          <w:szCs w:val="24"/>
        </w:rPr>
        <w:t xml:space="preserve"> regulate cell division by affecting the controls that govern the passage of the cell through the cell division cycle. </w:t>
      </w:r>
      <w:proofErr w:type="spellStart"/>
      <w:r w:rsidRPr="00063A24">
        <w:rPr>
          <w:rFonts w:ascii="Times New Roman" w:hAnsi="Times New Roman" w:cs="Times New Roman"/>
          <w:bCs/>
          <w:sz w:val="24"/>
          <w:szCs w:val="24"/>
        </w:rPr>
        <w:t>Zeatin</w:t>
      </w:r>
      <w:proofErr w:type="spellEnd"/>
      <w:r w:rsidRPr="00063A24">
        <w:rPr>
          <w:rFonts w:ascii="Times New Roman" w:hAnsi="Times New Roman" w:cs="Times New Roman"/>
          <w:bCs/>
          <w:sz w:val="24"/>
          <w:szCs w:val="24"/>
        </w:rPr>
        <w:t xml:space="preserve"> levels were found to peak in synchronized culture tobacco cells at the end of S phase, mitosis, and G1 phase.</w:t>
      </w:r>
    </w:p>
    <w:p w:rsidR="00063A24" w:rsidRPr="00063A24" w:rsidRDefault="00063A24" w:rsidP="00063A24">
      <w:pPr>
        <w:pStyle w:val="ListParagraph"/>
        <w:numPr>
          <w:ilvl w:val="0"/>
          <w:numId w:val="9"/>
        </w:numPr>
        <w:autoSpaceDE w:val="0"/>
        <w:autoSpaceDN w:val="0"/>
        <w:adjustRightInd w:val="0"/>
        <w:rPr>
          <w:rFonts w:ascii="Times New Roman" w:hAnsi="Times New Roman" w:cs="Times New Roman"/>
          <w:bCs/>
          <w:sz w:val="24"/>
          <w:szCs w:val="24"/>
        </w:rPr>
      </w:pPr>
      <w:r w:rsidRPr="00063A24">
        <w:rPr>
          <w:rFonts w:ascii="Times New Roman" w:hAnsi="Times New Roman" w:cs="Times New Roman"/>
          <w:b/>
          <w:bCs/>
          <w:sz w:val="24"/>
          <w:szCs w:val="24"/>
        </w:rPr>
        <w:t xml:space="preserve">The </w:t>
      </w:r>
      <w:proofErr w:type="spellStart"/>
      <w:r w:rsidRPr="00063A24">
        <w:rPr>
          <w:rFonts w:ascii="Times New Roman" w:hAnsi="Times New Roman" w:cs="Times New Roman"/>
          <w:b/>
          <w:bCs/>
          <w:sz w:val="24"/>
          <w:szCs w:val="24"/>
        </w:rPr>
        <w:t>Auxin</w:t>
      </w:r>
      <w:proofErr w:type="spellEnd"/>
      <w:r w:rsidRPr="00063A24">
        <w:rPr>
          <w:rFonts w:ascii="Times New Roman" w:hAnsi="Times New Roman" w:cs="Times New Roman"/>
          <w:b/>
          <w:bCs/>
          <w:sz w:val="24"/>
          <w:szCs w:val="24"/>
        </w:rPr>
        <w:t xml:space="preserve">: </w:t>
      </w:r>
      <w:proofErr w:type="spellStart"/>
      <w:r w:rsidRPr="00063A24">
        <w:rPr>
          <w:rFonts w:ascii="Times New Roman" w:hAnsi="Times New Roman" w:cs="Times New Roman"/>
          <w:b/>
          <w:bCs/>
          <w:sz w:val="24"/>
          <w:szCs w:val="24"/>
        </w:rPr>
        <w:t>Cytokinin</w:t>
      </w:r>
      <w:proofErr w:type="spellEnd"/>
      <w:r w:rsidRPr="00063A24">
        <w:rPr>
          <w:rFonts w:ascii="Times New Roman" w:hAnsi="Times New Roman" w:cs="Times New Roman"/>
          <w:b/>
          <w:bCs/>
          <w:sz w:val="24"/>
          <w:szCs w:val="24"/>
        </w:rPr>
        <w:t xml:space="preserve"> Ratio Regulates Morphogenesis in Cultured Tissues: </w:t>
      </w:r>
      <w:r w:rsidRPr="00063A24">
        <w:rPr>
          <w:rFonts w:ascii="Times New Roman" w:hAnsi="Times New Roman" w:cs="Times New Roman"/>
          <w:bCs/>
          <w:sz w:val="24"/>
          <w:szCs w:val="24"/>
        </w:rPr>
        <w:t xml:space="preserve">Shortly after the discovery of kinetin, it was observed that the differentiation of cultured callus tissue derived from tobacco pith segments into either roots or shoots depends on the ratio of </w:t>
      </w:r>
      <w:proofErr w:type="spellStart"/>
      <w:r w:rsidRPr="00063A24">
        <w:rPr>
          <w:rFonts w:ascii="Times New Roman" w:hAnsi="Times New Roman" w:cs="Times New Roman"/>
          <w:bCs/>
          <w:sz w:val="24"/>
          <w:szCs w:val="24"/>
        </w:rPr>
        <w:t>auxin</w:t>
      </w:r>
      <w:proofErr w:type="spellEnd"/>
      <w:r w:rsidRPr="00063A24">
        <w:rPr>
          <w:rFonts w:ascii="Times New Roman" w:hAnsi="Times New Roman" w:cs="Times New Roman"/>
          <w:bCs/>
          <w:sz w:val="24"/>
          <w:szCs w:val="24"/>
        </w:rPr>
        <w:t xml:space="preserve"> to </w:t>
      </w:r>
      <w:proofErr w:type="spellStart"/>
      <w:r w:rsidRPr="00063A24">
        <w:rPr>
          <w:rFonts w:ascii="Times New Roman" w:hAnsi="Times New Roman" w:cs="Times New Roman"/>
          <w:bCs/>
          <w:sz w:val="24"/>
          <w:szCs w:val="24"/>
        </w:rPr>
        <w:t>cytokinin</w:t>
      </w:r>
      <w:proofErr w:type="spellEnd"/>
      <w:r w:rsidRPr="00063A24">
        <w:rPr>
          <w:rFonts w:ascii="Times New Roman" w:hAnsi="Times New Roman" w:cs="Times New Roman"/>
          <w:bCs/>
          <w:sz w:val="24"/>
          <w:szCs w:val="24"/>
        </w:rPr>
        <w:t xml:space="preserve"> in the culture medium. Whereas high </w:t>
      </w:r>
      <w:proofErr w:type="spellStart"/>
      <w:r w:rsidRPr="00063A24">
        <w:rPr>
          <w:rFonts w:ascii="Times New Roman" w:hAnsi="Times New Roman" w:cs="Times New Roman"/>
          <w:bCs/>
          <w:sz w:val="24"/>
          <w:szCs w:val="24"/>
        </w:rPr>
        <w:t>auxin</w:t>
      </w:r>
      <w:proofErr w:type="gramStart"/>
      <w:r w:rsidRPr="00063A24">
        <w:rPr>
          <w:rFonts w:ascii="Times New Roman" w:hAnsi="Times New Roman" w:cs="Times New Roman"/>
          <w:bCs/>
          <w:sz w:val="24"/>
          <w:szCs w:val="24"/>
        </w:rPr>
        <w:t>:cytokinin</w:t>
      </w:r>
      <w:proofErr w:type="spellEnd"/>
      <w:proofErr w:type="gramEnd"/>
      <w:r w:rsidRPr="00063A24">
        <w:rPr>
          <w:rFonts w:ascii="Times New Roman" w:hAnsi="Times New Roman" w:cs="Times New Roman"/>
          <w:bCs/>
          <w:sz w:val="24"/>
          <w:szCs w:val="24"/>
        </w:rPr>
        <w:t xml:space="preserve"> ratios stimulated the formation of roots, low </w:t>
      </w:r>
      <w:proofErr w:type="spellStart"/>
      <w:r w:rsidRPr="00063A24">
        <w:rPr>
          <w:rFonts w:ascii="Times New Roman" w:hAnsi="Times New Roman" w:cs="Times New Roman"/>
          <w:bCs/>
          <w:sz w:val="24"/>
          <w:szCs w:val="24"/>
        </w:rPr>
        <w:t>auxin:cytokinin</w:t>
      </w:r>
      <w:proofErr w:type="spellEnd"/>
      <w:r w:rsidRPr="00063A24">
        <w:rPr>
          <w:rFonts w:ascii="Times New Roman" w:hAnsi="Times New Roman" w:cs="Times New Roman"/>
          <w:bCs/>
          <w:sz w:val="24"/>
          <w:szCs w:val="24"/>
        </w:rPr>
        <w:t xml:space="preserve"> ratios led to the formation of shoots. At intermediate levels the tissue grew as an undifferentiated callus.</w:t>
      </w:r>
    </w:p>
    <w:p w:rsidR="0029226D" w:rsidRDefault="00063A24" w:rsidP="0029226D">
      <w:pPr>
        <w:pStyle w:val="ListParagraph"/>
        <w:numPr>
          <w:ilvl w:val="0"/>
          <w:numId w:val="9"/>
        </w:numPr>
        <w:autoSpaceDE w:val="0"/>
        <w:autoSpaceDN w:val="0"/>
        <w:adjustRightInd w:val="0"/>
        <w:rPr>
          <w:rFonts w:ascii="Times New Roman" w:hAnsi="Times New Roman" w:cs="Times New Roman"/>
          <w:bCs/>
          <w:sz w:val="24"/>
          <w:szCs w:val="24"/>
        </w:rPr>
      </w:pPr>
      <w:proofErr w:type="spellStart"/>
      <w:r w:rsidRPr="00063A24">
        <w:rPr>
          <w:rFonts w:ascii="Times New Roman" w:hAnsi="Times New Roman" w:cs="Times New Roman"/>
          <w:b/>
          <w:bCs/>
          <w:sz w:val="24"/>
          <w:szCs w:val="24"/>
        </w:rPr>
        <w:t>Cytokinins</w:t>
      </w:r>
      <w:proofErr w:type="spellEnd"/>
      <w:r w:rsidRPr="00063A24">
        <w:rPr>
          <w:rFonts w:ascii="Times New Roman" w:hAnsi="Times New Roman" w:cs="Times New Roman"/>
          <w:b/>
          <w:bCs/>
          <w:sz w:val="24"/>
          <w:szCs w:val="24"/>
        </w:rPr>
        <w:t xml:space="preserve"> Modify Apical Dominance and Promote Lateral Bud Growth: </w:t>
      </w:r>
      <w:r w:rsidRPr="00063A24">
        <w:rPr>
          <w:rFonts w:ascii="Times New Roman" w:hAnsi="Times New Roman" w:cs="Times New Roman"/>
          <w:bCs/>
          <w:sz w:val="24"/>
          <w:szCs w:val="24"/>
        </w:rPr>
        <w:t xml:space="preserve">Although apical dominance may be determined primarily by </w:t>
      </w:r>
      <w:proofErr w:type="spellStart"/>
      <w:r w:rsidRPr="00063A24">
        <w:rPr>
          <w:rFonts w:ascii="Times New Roman" w:hAnsi="Times New Roman" w:cs="Times New Roman"/>
          <w:bCs/>
          <w:sz w:val="24"/>
          <w:szCs w:val="24"/>
        </w:rPr>
        <w:t>auxin</w:t>
      </w:r>
      <w:proofErr w:type="spellEnd"/>
      <w:r w:rsidRPr="00063A24">
        <w:rPr>
          <w:rFonts w:ascii="Times New Roman" w:hAnsi="Times New Roman" w:cs="Times New Roman"/>
          <w:bCs/>
          <w:sz w:val="24"/>
          <w:szCs w:val="24"/>
        </w:rPr>
        <w:t xml:space="preserve">, physiological studies indicate that </w:t>
      </w:r>
      <w:proofErr w:type="spellStart"/>
      <w:r w:rsidRPr="00063A24">
        <w:rPr>
          <w:rFonts w:ascii="Times New Roman" w:hAnsi="Times New Roman" w:cs="Times New Roman"/>
          <w:bCs/>
          <w:sz w:val="24"/>
          <w:szCs w:val="24"/>
        </w:rPr>
        <w:t>cytokinins</w:t>
      </w:r>
      <w:proofErr w:type="spellEnd"/>
      <w:r w:rsidRPr="00063A24">
        <w:rPr>
          <w:rFonts w:ascii="Times New Roman" w:hAnsi="Times New Roman" w:cs="Times New Roman"/>
          <w:bCs/>
          <w:sz w:val="24"/>
          <w:szCs w:val="24"/>
        </w:rPr>
        <w:t xml:space="preserve"> play a role in initiating the growth of lateral buds. For example, direct applications of </w:t>
      </w:r>
      <w:proofErr w:type="spellStart"/>
      <w:r w:rsidRPr="00063A24">
        <w:rPr>
          <w:rFonts w:ascii="Times New Roman" w:hAnsi="Times New Roman" w:cs="Times New Roman"/>
          <w:bCs/>
          <w:sz w:val="24"/>
          <w:szCs w:val="24"/>
        </w:rPr>
        <w:t>cytokinins</w:t>
      </w:r>
      <w:proofErr w:type="spellEnd"/>
      <w:r w:rsidRPr="00063A24">
        <w:rPr>
          <w:rFonts w:ascii="Times New Roman" w:hAnsi="Times New Roman" w:cs="Times New Roman"/>
          <w:bCs/>
          <w:sz w:val="24"/>
          <w:szCs w:val="24"/>
        </w:rPr>
        <w:t xml:space="preserve"> to the </w:t>
      </w:r>
      <w:proofErr w:type="spellStart"/>
      <w:r w:rsidRPr="00063A24">
        <w:rPr>
          <w:rFonts w:ascii="Times New Roman" w:hAnsi="Times New Roman" w:cs="Times New Roman"/>
          <w:bCs/>
          <w:sz w:val="24"/>
          <w:szCs w:val="24"/>
        </w:rPr>
        <w:t>axillary</w:t>
      </w:r>
      <w:proofErr w:type="spellEnd"/>
      <w:r w:rsidRPr="00063A24">
        <w:rPr>
          <w:rFonts w:ascii="Times New Roman" w:hAnsi="Times New Roman" w:cs="Times New Roman"/>
          <w:bCs/>
          <w:sz w:val="24"/>
          <w:szCs w:val="24"/>
        </w:rPr>
        <w:t xml:space="preserve"> buds of many species stimulate cell division activity and growth of the buds.</w:t>
      </w:r>
    </w:p>
    <w:p w:rsidR="0029226D" w:rsidRDefault="0029226D" w:rsidP="0029226D">
      <w:pPr>
        <w:pStyle w:val="ListParagraph"/>
        <w:numPr>
          <w:ilvl w:val="0"/>
          <w:numId w:val="9"/>
        </w:numPr>
        <w:autoSpaceDE w:val="0"/>
        <w:autoSpaceDN w:val="0"/>
        <w:adjustRightInd w:val="0"/>
        <w:rPr>
          <w:rFonts w:ascii="Times New Roman" w:hAnsi="Times New Roman" w:cs="Times New Roman"/>
          <w:bCs/>
          <w:sz w:val="24"/>
          <w:szCs w:val="24"/>
        </w:rPr>
      </w:pPr>
      <w:proofErr w:type="spellStart"/>
      <w:r w:rsidRPr="0029226D">
        <w:rPr>
          <w:rFonts w:ascii="Times New Roman" w:hAnsi="Times New Roman" w:cs="Times New Roman"/>
          <w:b/>
          <w:bCs/>
          <w:sz w:val="24"/>
          <w:szCs w:val="24"/>
        </w:rPr>
        <w:t>Cytokinins</w:t>
      </w:r>
      <w:proofErr w:type="spellEnd"/>
      <w:r w:rsidRPr="0029226D">
        <w:rPr>
          <w:rFonts w:ascii="Times New Roman" w:hAnsi="Times New Roman" w:cs="Times New Roman"/>
          <w:b/>
          <w:bCs/>
          <w:sz w:val="24"/>
          <w:szCs w:val="24"/>
        </w:rPr>
        <w:t xml:space="preserve"> Delay Leaf Senescence: </w:t>
      </w:r>
      <w:r w:rsidRPr="0029226D">
        <w:rPr>
          <w:rFonts w:ascii="Times New Roman" w:hAnsi="Times New Roman" w:cs="Times New Roman"/>
          <w:bCs/>
          <w:sz w:val="24"/>
          <w:szCs w:val="24"/>
        </w:rPr>
        <w:t xml:space="preserve">Leaves detached from the plant slowly lose chlorophyll, RNA, lipids, and protein, even if they are kept moist and provided with </w:t>
      </w:r>
      <w:r w:rsidRPr="0029226D">
        <w:rPr>
          <w:rFonts w:ascii="Times New Roman" w:hAnsi="Times New Roman" w:cs="Times New Roman"/>
          <w:bCs/>
          <w:sz w:val="24"/>
          <w:szCs w:val="24"/>
        </w:rPr>
        <w:lastRenderedPageBreak/>
        <w:t xml:space="preserve">minerals. This programmed aging process leading to death is termed </w:t>
      </w:r>
      <w:r w:rsidRPr="0029226D">
        <w:rPr>
          <w:rFonts w:ascii="Times New Roman" w:hAnsi="Times New Roman" w:cs="Times New Roman"/>
          <w:b/>
          <w:bCs/>
          <w:sz w:val="24"/>
          <w:szCs w:val="24"/>
        </w:rPr>
        <w:t>senescence</w:t>
      </w:r>
      <w:r w:rsidRPr="0029226D">
        <w:rPr>
          <w:rFonts w:ascii="Times New Roman" w:hAnsi="Times New Roman" w:cs="Times New Roman"/>
          <w:bCs/>
          <w:sz w:val="24"/>
          <w:szCs w:val="24"/>
        </w:rPr>
        <w:t xml:space="preserve">. Leaf senescence is more rapid in the dark than in the light. Treating isolated leaves of many species with </w:t>
      </w:r>
      <w:proofErr w:type="spellStart"/>
      <w:r w:rsidRPr="0029226D">
        <w:rPr>
          <w:rFonts w:ascii="Times New Roman" w:hAnsi="Times New Roman" w:cs="Times New Roman"/>
          <w:bCs/>
          <w:sz w:val="24"/>
          <w:szCs w:val="24"/>
        </w:rPr>
        <w:t>cytokinins</w:t>
      </w:r>
      <w:proofErr w:type="spellEnd"/>
      <w:r w:rsidRPr="0029226D">
        <w:rPr>
          <w:rFonts w:ascii="Times New Roman" w:hAnsi="Times New Roman" w:cs="Times New Roman"/>
          <w:bCs/>
          <w:sz w:val="24"/>
          <w:szCs w:val="24"/>
        </w:rPr>
        <w:t xml:space="preserve"> will delay their senescence. Although applied </w:t>
      </w:r>
      <w:proofErr w:type="spellStart"/>
      <w:r w:rsidRPr="0029226D">
        <w:rPr>
          <w:rFonts w:ascii="Times New Roman" w:hAnsi="Times New Roman" w:cs="Times New Roman"/>
          <w:bCs/>
          <w:sz w:val="24"/>
          <w:szCs w:val="24"/>
        </w:rPr>
        <w:t>cytokinins</w:t>
      </w:r>
      <w:proofErr w:type="spellEnd"/>
      <w:r w:rsidRPr="0029226D">
        <w:rPr>
          <w:rFonts w:ascii="Times New Roman" w:hAnsi="Times New Roman" w:cs="Times New Roman"/>
          <w:bCs/>
          <w:sz w:val="24"/>
          <w:szCs w:val="24"/>
        </w:rPr>
        <w:t xml:space="preserve"> do not prevent senescence completely, their effects can be dramatic, particularly when the </w:t>
      </w:r>
      <w:proofErr w:type="spellStart"/>
      <w:r w:rsidRPr="0029226D">
        <w:rPr>
          <w:rFonts w:ascii="Times New Roman" w:hAnsi="Times New Roman" w:cs="Times New Roman"/>
          <w:bCs/>
          <w:sz w:val="24"/>
          <w:szCs w:val="24"/>
        </w:rPr>
        <w:t>cytokinin</w:t>
      </w:r>
      <w:proofErr w:type="spellEnd"/>
      <w:r w:rsidRPr="0029226D">
        <w:rPr>
          <w:rFonts w:ascii="Times New Roman" w:hAnsi="Times New Roman" w:cs="Times New Roman"/>
          <w:bCs/>
          <w:sz w:val="24"/>
          <w:szCs w:val="24"/>
        </w:rPr>
        <w:t xml:space="preserve"> is sprayed directly on the intact plant. If only one leaf is treated, it remains green after other leaves of similar developmental age have yellowed and dropped off the plant.</w:t>
      </w:r>
    </w:p>
    <w:p w:rsidR="0029226D" w:rsidRPr="0029226D" w:rsidRDefault="0029226D" w:rsidP="0029226D">
      <w:pPr>
        <w:pStyle w:val="ListParagraph"/>
        <w:numPr>
          <w:ilvl w:val="0"/>
          <w:numId w:val="9"/>
        </w:numPr>
        <w:autoSpaceDE w:val="0"/>
        <w:autoSpaceDN w:val="0"/>
        <w:adjustRightInd w:val="0"/>
        <w:rPr>
          <w:rFonts w:ascii="Times New Roman" w:hAnsi="Times New Roman" w:cs="Times New Roman"/>
          <w:bCs/>
          <w:sz w:val="24"/>
          <w:szCs w:val="24"/>
        </w:rPr>
      </w:pPr>
      <w:proofErr w:type="spellStart"/>
      <w:r w:rsidRPr="0029226D">
        <w:rPr>
          <w:rFonts w:ascii="Times New Roman" w:hAnsi="Times New Roman" w:cs="Times New Roman"/>
          <w:b/>
          <w:bCs/>
          <w:sz w:val="24"/>
          <w:szCs w:val="24"/>
        </w:rPr>
        <w:t>Cytokinins</w:t>
      </w:r>
      <w:proofErr w:type="spellEnd"/>
      <w:r w:rsidRPr="0029226D">
        <w:rPr>
          <w:rFonts w:ascii="Times New Roman" w:hAnsi="Times New Roman" w:cs="Times New Roman"/>
          <w:b/>
          <w:bCs/>
          <w:sz w:val="24"/>
          <w:szCs w:val="24"/>
        </w:rPr>
        <w:t xml:space="preserve"> Promote Movement of Nutrients: </w:t>
      </w:r>
      <w:proofErr w:type="spellStart"/>
      <w:r w:rsidRPr="0029226D">
        <w:rPr>
          <w:rFonts w:ascii="Times New Roman" w:hAnsi="Times New Roman" w:cs="Times New Roman"/>
          <w:bCs/>
          <w:sz w:val="24"/>
          <w:szCs w:val="24"/>
        </w:rPr>
        <w:t>Cytokinins</w:t>
      </w:r>
      <w:proofErr w:type="spellEnd"/>
      <w:r w:rsidRPr="0029226D">
        <w:rPr>
          <w:rFonts w:ascii="Times New Roman" w:hAnsi="Times New Roman" w:cs="Times New Roman"/>
          <w:bCs/>
          <w:sz w:val="24"/>
          <w:szCs w:val="24"/>
        </w:rPr>
        <w:t xml:space="preserve"> influence the movement of nutrients into leaves from other parts of the plant, a phenomenon known as </w:t>
      </w:r>
      <w:proofErr w:type="spellStart"/>
      <w:r w:rsidRPr="0029226D">
        <w:rPr>
          <w:rFonts w:ascii="Times New Roman" w:hAnsi="Times New Roman" w:cs="Times New Roman"/>
          <w:bCs/>
          <w:i/>
          <w:iCs/>
          <w:sz w:val="24"/>
          <w:szCs w:val="24"/>
        </w:rPr>
        <w:t>cytokinin</w:t>
      </w:r>
      <w:proofErr w:type="spellEnd"/>
      <w:r w:rsidRPr="0029226D">
        <w:rPr>
          <w:rFonts w:ascii="Times New Roman" w:hAnsi="Times New Roman" w:cs="Times New Roman"/>
          <w:bCs/>
          <w:i/>
          <w:iCs/>
          <w:sz w:val="24"/>
          <w:szCs w:val="24"/>
        </w:rPr>
        <w:t>-induced nutrient mobilization</w:t>
      </w:r>
      <w:r w:rsidRPr="0029226D">
        <w:rPr>
          <w:rFonts w:ascii="Times New Roman" w:hAnsi="Times New Roman" w:cs="Times New Roman"/>
          <w:bCs/>
          <w:sz w:val="24"/>
          <w:szCs w:val="24"/>
        </w:rPr>
        <w:t xml:space="preserve">. This process is revealed when nutrients (sugars, amino acids, and so on) </w:t>
      </w:r>
      <w:proofErr w:type="spellStart"/>
      <w:r w:rsidRPr="0029226D">
        <w:rPr>
          <w:rFonts w:ascii="Times New Roman" w:hAnsi="Times New Roman" w:cs="Times New Roman"/>
          <w:bCs/>
          <w:sz w:val="24"/>
          <w:szCs w:val="24"/>
        </w:rPr>
        <w:t>radiolabeled</w:t>
      </w:r>
      <w:proofErr w:type="spellEnd"/>
      <w:r w:rsidRPr="0029226D">
        <w:rPr>
          <w:rFonts w:ascii="Times New Roman" w:hAnsi="Times New Roman" w:cs="Times New Roman"/>
          <w:bCs/>
          <w:sz w:val="24"/>
          <w:szCs w:val="24"/>
        </w:rPr>
        <w:t xml:space="preserve"> with </w:t>
      </w:r>
      <w:r w:rsidRPr="0029226D">
        <w:rPr>
          <w:rFonts w:ascii="Times New Roman" w:hAnsi="Times New Roman" w:cs="Times New Roman"/>
          <w:bCs/>
          <w:sz w:val="24"/>
          <w:szCs w:val="24"/>
          <w:vertAlign w:val="superscript"/>
        </w:rPr>
        <w:t>14</w:t>
      </w:r>
      <w:r w:rsidRPr="0029226D">
        <w:rPr>
          <w:rFonts w:ascii="Times New Roman" w:hAnsi="Times New Roman" w:cs="Times New Roman"/>
          <w:bCs/>
          <w:sz w:val="24"/>
          <w:szCs w:val="24"/>
        </w:rPr>
        <w:t xml:space="preserve">C or </w:t>
      </w:r>
      <w:r w:rsidRPr="0029226D">
        <w:rPr>
          <w:rFonts w:ascii="Times New Roman" w:hAnsi="Times New Roman" w:cs="Times New Roman"/>
          <w:bCs/>
          <w:sz w:val="24"/>
          <w:szCs w:val="24"/>
          <w:vertAlign w:val="superscript"/>
        </w:rPr>
        <w:t>3</w:t>
      </w:r>
      <w:r w:rsidRPr="0029226D">
        <w:rPr>
          <w:rFonts w:ascii="Times New Roman" w:hAnsi="Times New Roman" w:cs="Times New Roman"/>
          <w:bCs/>
          <w:sz w:val="24"/>
          <w:szCs w:val="24"/>
        </w:rPr>
        <w:t xml:space="preserve">H are fed to plants after one leaf or part of a leaf is treated with a </w:t>
      </w:r>
      <w:proofErr w:type="spellStart"/>
      <w:r w:rsidRPr="0029226D">
        <w:rPr>
          <w:rFonts w:ascii="Times New Roman" w:hAnsi="Times New Roman" w:cs="Times New Roman"/>
          <w:bCs/>
          <w:sz w:val="24"/>
          <w:szCs w:val="24"/>
        </w:rPr>
        <w:t>cytokinin</w:t>
      </w:r>
      <w:proofErr w:type="spellEnd"/>
      <w:r w:rsidRPr="0029226D">
        <w:rPr>
          <w:rFonts w:ascii="Times New Roman" w:hAnsi="Times New Roman" w:cs="Times New Roman"/>
          <w:bCs/>
          <w:sz w:val="24"/>
          <w:szCs w:val="24"/>
        </w:rPr>
        <w:t>. Later the whole plant is subjected to autoradiography to reveal the pattern of movement and the sites at which the labeled nutrients accumulate.</w:t>
      </w:r>
    </w:p>
    <w:p w:rsidR="0029226D" w:rsidRDefault="0029226D" w:rsidP="0029226D">
      <w:pPr>
        <w:autoSpaceDE w:val="0"/>
        <w:autoSpaceDN w:val="0"/>
        <w:adjustRightInd w:val="0"/>
        <w:rPr>
          <w:rFonts w:ascii="Times New Roman" w:hAnsi="Times New Roman" w:cs="Times New Roman"/>
          <w:bCs/>
          <w:sz w:val="24"/>
          <w:szCs w:val="24"/>
        </w:rPr>
      </w:pPr>
    </w:p>
    <w:p w:rsidR="0029226D" w:rsidRDefault="0029226D" w:rsidP="0029226D">
      <w:pPr>
        <w:autoSpaceDE w:val="0"/>
        <w:autoSpaceDN w:val="0"/>
        <w:adjustRightInd w:val="0"/>
        <w:jc w:val="center"/>
        <w:rPr>
          <w:rFonts w:ascii="Times New Roman" w:hAnsi="Times New Roman" w:cs="Times New Roman"/>
          <w:b/>
          <w:bCs/>
          <w:sz w:val="24"/>
          <w:szCs w:val="24"/>
        </w:rPr>
      </w:pPr>
      <w:r w:rsidRPr="0029226D">
        <w:rPr>
          <w:rFonts w:ascii="Times New Roman" w:hAnsi="Times New Roman" w:cs="Times New Roman"/>
          <w:b/>
          <w:bCs/>
          <w:sz w:val="24"/>
          <w:szCs w:val="24"/>
        </w:rPr>
        <w:t>ETHYLENE</w:t>
      </w:r>
    </w:p>
    <w:p w:rsidR="0029226D" w:rsidRPr="0029226D" w:rsidRDefault="0029226D" w:rsidP="0029226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b/>
      </w:r>
      <w:r w:rsidRPr="0029226D">
        <w:rPr>
          <w:rFonts w:ascii="Times New Roman" w:hAnsi="Times New Roman" w:cs="Times New Roman"/>
          <w:bCs/>
          <w:sz w:val="24"/>
          <w:szCs w:val="24"/>
        </w:rPr>
        <w:t>During the nineteenth century, when coal gas was used for</w:t>
      </w:r>
      <w:r>
        <w:rPr>
          <w:rFonts w:ascii="Times New Roman" w:hAnsi="Times New Roman" w:cs="Times New Roman"/>
          <w:bCs/>
          <w:sz w:val="24"/>
          <w:szCs w:val="24"/>
        </w:rPr>
        <w:t xml:space="preserve"> </w:t>
      </w:r>
      <w:r w:rsidRPr="0029226D">
        <w:rPr>
          <w:rFonts w:ascii="Times New Roman" w:hAnsi="Times New Roman" w:cs="Times New Roman"/>
          <w:bCs/>
          <w:sz w:val="24"/>
          <w:szCs w:val="24"/>
        </w:rPr>
        <w:t>street illumination, it was observed that trees in the vicinity of streetlamps</w:t>
      </w:r>
      <w:r>
        <w:rPr>
          <w:rFonts w:ascii="Times New Roman" w:hAnsi="Times New Roman" w:cs="Times New Roman"/>
          <w:bCs/>
          <w:sz w:val="24"/>
          <w:szCs w:val="24"/>
        </w:rPr>
        <w:t xml:space="preserve"> </w:t>
      </w:r>
      <w:r w:rsidRPr="0029226D">
        <w:rPr>
          <w:rFonts w:ascii="Times New Roman" w:hAnsi="Times New Roman" w:cs="Times New Roman"/>
          <w:bCs/>
          <w:sz w:val="24"/>
          <w:szCs w:val="24"/>
        </w:rPr>
        <w:t>defoliated more extensively than other trees. Eventually it became</w:t>
      </w:r>
      <w:r>
        <w:rPr>
          <w:rFonts w:ascii="Times New Roman" w:hAnsi="Times New Roman" w:cs="Times New Roman"/>
          <w:bCs/>
          <w:sz w:val="24"/>
          <w:szCs w:val="24"/>
        </w:rPr>
        <w:t xml:space="preserve"> </w:t>
      </w:r>
      <w:r w:rsidRPr="0029226D">
        <w:rPr>
          <w:rFonts w:ascii="Times New Roman" w:hAnsi="Times New Roman" w:cs="Times New Roman"/>
          <w:bCs/>
          <w:sz w:val="24"/>
          <w:szCs w:val="24"/>
        </w:rPr>
        <w:t>apparent that coal gas and air pollutants affect plant growth and development,</w:t>
      </w:r>
      <w:r>
        <w:rPr>
          <w:rFonts w:ascii="Times New Roman" w:hAnsi="Times New Roman" w:cs="Times New Roman"/>
          <w:bCs/>
          <w:sz w:val="24"/>
          <w:szCs w:val="24"/>
        </w:rPr>
        <w:t xml:space="preserve"> </w:t>
      </w:r>
      <w:r w:rsidRPr="0029226D">
        <w:rPr>
          <w:rFonts w:ascii="Times New Roman" w:hAnsi="Times New Roman" w:cs="Times New Roman"/>
          <w:bCs/>
          <w:sz w:val="24"/>
          <w:szCs w:val="24"/>
        </w:rPr>
        <w:t>and ethylene was identified as the active component of coal gas.</w:t>
      </w:r>
      <w:r>
        <w:rPr>
          <w:rFonts w:ascii="Times New Roman" w:hAnsi="Times New Roman" w:cs="Times New Roman"/>
          <w:bCs/>
          <w:sz w:val="24"/>
          <w:szCs w:val="24"/>
        </w:rPr>
        <w:t xml:space="preserve"> </w:t>
      </w:r>
      <w:r w:rsidRPr="0029226D">
        <w:rPr>
          <w:rFonts w:ascii="Times New Roman" w:hAnsi="Times New Roman" w:cs="Times New Roman"/>
          <w:bCs/>
          <w:sz w:val="24"/>
          <w:szCs w:val="24"/>
        </w:rPr>
        <w:t xml:space="preserve">In 1901, </w:t>
      </w:r>
      <w:proofErr w:type="spellStart"/>
      <w:r w:rsidRPr="0029226D">
        <w:rPr>
          <w:rFonts w:ascii="Times New Roman" w:hAnsi="Times New Roman" w:cs="Times New Roman"/>
          <w:bCs/>
          <w:sz w:val="24"/>
          <w:szCs w:val="24"/>
        </w:rPr>
        <w:t>Dimitry</w:t>
      </w:r>
      <w:proofErr w:type="spellEnd"/>
      <w:r w:rsidRPr="0029226D">
        <w:rPr>
          <w:rFonts w:ascii="Times New Roman" w:hAnsi="Times New Roman" w:cs="Times New Roman"/>
          <w:bCs/>
          <w:sz w:val="24"/>
          <w:szCs w:val="24"/>
        </w:rPr>
        <w:t xml:space="preserve"> </w:t>
      </w:r>
      <w:proofErr w:type="spellStart"/>
      <w:r w:rsidRPr="0029226D">
        <w:rPr>
          <w:rFonts w:ascii="Times New Roman" w:hAnsi="Times New Roman" w:cs="Times New Roman"/>
          <w:bCs/>
          <w:sz w:val="24"/>
          <w:szCs w:val="24"/>
        </w:rPr>
        <w:t>Neljubov</w:t>
      </w:r>
      <w:proofErr w:type="spellEnd"/>
      <w:r w:rsidRPr="0029226D">
        <w:rPr>
          <w:rFonts w:ascii="Times New Roman" w:hAnsi="Times New Roman" w:cs="Times New Roman"/>
          <w:bCs/>
          <w:sz w:val="24"/>
          <w:szCs w:val="24"/>
        </w:rPr>
        <w:t>, a graduate student at the Botanical Institute</w:t>
      </w:r>
      <w:r>
        <w:rPr>
          <w:rFonts w:ascii="Times New Roman" w:hAnsi="Times New Roman" w:cs="Times New Roman"/>
          <w:bCs/>
          <w:sz w:val="24"/>
          <w:szCs w:val="24"/>
        </w:rPr>
        <w:t xml:space="preserve"> </w:t>
      </w:r>
      <w:r w:rsidRPr="0029226D">
        <w:rPr>
          <w:rFonts w:ascii="Times New Roman" w:hAnsi="Times New Roman" w:cs="Times New Roman"/>
          <w:bCs/>
          <w:sz w:val="24"/>
          <w:szCs w:val="24"/>
        </w:rPr>
        <w:t>of St. Petersburg in Russia, observed that dark-grown pea seedlings</w:t>
      </w:r>
      <w:r>
        <w:rPr>
          <w:rFonts w:ascii="Times New Roman" w:hAnsi="Times New Roman" w:cs="Times New Roman"/>
          <w:bCs/>
          <w:sz w:val="24"/>
          <w:szCs w:val="24"/>
        </w:rPr>
        <w:t xml:space="preserve"> </w:t>
      </w:r>
      <w:r w:rsidRPr="0029226D">
        <w:rPr>
          <w:rFonts w:ascii="Times New Roman" w:hAnsi="Times New Roman" w:cs="Times New Roman"/>
          <w:bCs/>
          <w:sz w:val="24"/>
          <w:szCs w:val="24"/>
        </w:rPr>
        <w:t>growing in the laboratory exhibited symptoms that were later termed</w:t>
      </w:r>
      <w:r>
        <w:rPr>
          <w:rFonts w:ascii="Times New Roman" w:hAnsi="Times New Roman" w:cs="Times New Roman"/>
          <w:bCs/>
          <w:sz w:val="24"/>
          <w:szCs w:val="24"/>
        </w:rPr>
        <w:t xml:space="preserve"> </w:t>
      </w:r>
      <w:r w:rsidRPr="0029226D">
        <w:rPr>
          <w:rFonts w:ascii="Times New Roman" w:hAnsi="Times New Roman" w:cs="Times New Roman"/>
          <w:bCs/>
          <w:sz w:val="24"/>
          <w:szCs w:val="24"/>
        </w:rPr>
        <w:t xml:space="preserve">the </w:t>
      </w:r>
      <w:r w:rsidRPr="0029226D">
        <w:rPr>
          <w:rFonts w:ascii="Times New Roman" w:hAnsi="Times New Roman" w:cs="Times New Roman"/>
          <w:bCs/>
          <w:i/>
          <w:iCs/>
          <w:sz w:val="24"/>
          <w:szCs w:val="24"/>
        </w:rPr>
        <w:t>triple response</w:t>
      </w:r>
      <w:r w:rsidRPr="0029226D">
        <w:rPr>
          <w:rFonts w:ascii="Times New Roman" w:hAnsi="Times New Roman" w:cs="Times New Roman"/>
          <w:bCs/>
          <w:sz w:val="24"/>
          <w:szCs w:val="24"/>
        </w:rPr>
        <w:t>: reduced stem elongation, increased lateral growth</w:t>
      </w:r>
      <w:r>
        <w:rPr>
          <w:rFonts w:ascii="Times New Roman" w:hAnsi="Times New Roman" w:cs="Times New Roman"/>
          <w:bCs/>
          <w:sz w:val="24"/>
          <w:szCs w:val="24"/>
        </w:rPr>
        <w:t xml:space="preserve"> </w:t>
      </w:r>
      <w:r w:rsidRPr="0029226D">
        <w:rPr>
          <w:rFonts w:ascii="Times New Roman" w:hAnsi="Times New Roman" w:cs="Times New Roman"/>
          <w:bCs/>
          <w:sz w:val="24"/>
          <w:szCs w:val="24"/>
        </w:rPr>
        <w:t>(swelling), and abnormal, horizontal growth</w:t>
      </w:r>
      <w:r w:rsidRPr="0029226D">
        <w:rPr>
          <w:rFonts w:ascii="Times New Roman" w:hAnsi="Times New Roman" w:cs="Times New Roman"/>
          <w:bCs/>
          <w:i/>
          <w:iCs/>
          <w:sz w:val="24"/>
          <w:szCs w:val="24"/>
        </w:rPr>
        <w:t xml:space="preserve">. </w:t>
      </w:r>
      <w:r w:rsidRPr="0029226D">
        <w:rPr>
          <w:rFonts w:ascii="Times New Roman" w:hAnsi="Times New Roman" w:cs="Times New Roman"/>
          <w:bCs/>
          <w:sz w:val="24"/>
          <w:szCs w:val="24"/>
        </w:rPr>
        <w:t>When the plants were</w:t>
      </w:r>
      <w:r>
        <w:rPr>
          <w:rFonts w:ascii="Times New Roman" w:hAnsi="Times New Roman" w:cs="Times New Roman"/>
          <w:bCs/>
          <w:sz w:val="24"/>
          <w:szCs w:val="24"/>
        </w:rPr>
        <w:t xml:space="preserve"> </w:t>
      </w:r>
      <w:r w:rsidRPr="0029226D">
        <w:rPr>
          <w:rFonts w:ascii="Times New Roman" w:hAnsi="Times New Roman" w:cs="Times New Roman"/>
          <w:bCs/>
          <w:sz w:val="24"/>
          <w:szCs w:val="24"/>
        </w:rPr>
        <w:t>allowed to grow in fresh air, they regained their normal morphology and</w:t>
      </w:r>
      <w:r>
        <w:rPr>
          <w:rFonts w:ascii="Times New Roman" w:hAnsi="Times New Roman" w:cs="Times New Roman"/>
          <w:bCs/>
          <w:sz w:val="24"/>
          <w:szCs w:val="24"/>
        </w:rPr>
        <w:t xml:space="preserve"> </w:t>
      </w:r>
      <w:r w:rsidRPr="0029226D">
        <w:rPr>
          <w:rFonts w:ascii="Times New Roman" w:hAnsi="Times New Roman" w:cs="Times New Roman"/>
          <w:bCs/>
          <w:sz w:val="24"/>
          <w:szCs w:val="24"/>
        </w:rPr>
        <w:t xml:space="preserve">rate of growth. </w:t>
      </w:r>
      <w:proofErr w:type="spellStart"/>
      <w:r w:rsidRPr="0029226D">
        <w:rPr>
          <w:rFonts w:ascii="Times New Roman" w:hAnsi="Times New Roman" w:cs="Times New Roman"/>
          <w:bCs/>
          <w:sz w:val="24"/>
          <w:szCs w:val="24"/>
        </w:rPr>
        <w:t>Neljubov</w:t>
      </w:r>
      <w:proofErr w:type="spellEnd"/>
      <w:r w:rsidRPr="0029226D">
        <w:rPr>
          <w:rFonts w:ascii="Times New Roman" w:hAnsi="Times New Roman" w:cs="Times New Roman"/>
          <w:bCs/>
          <w:sz w:val="24"/>
          <w:szCs w:val="24"/>
        </w:rPr>
        <w:t xml:space="preserve"> identified ethylene, which was present in the</w:t>
      </w:r>
      <w:r>
        <w:rPr>
          <w:rFonts w:ascii="Times New Roman" w:hAnsi="Times New Roman" w:cs="Times New Roman"/>
          <w:bCs/>
          <w:sz w:val="24"/>
          <w:szCs w:val="24"/>
        </w:rPr>
        <w:t xml:space="preserve"> </w:t>
      </w:r>
      <w:r w:rsidRPr="0029226D">
        <w:rPr>
          <w:rFonts w:ascii="Times New Roman" w:hAnsi="Times New Roman" w:cs="Times New Roman"/>
          <w:bCs/>
          <w:sz w:val="24"/>
          <w:szCs w:val="24"/>
        </w:rPr>
        <w:t>laboratory air from coal gas, as the molecule causing the response.</w:t>
      </w:r>
    </w:p>
    <w:p w:rsidR="0029226D" w:rsidRDefault="0029226D" w:rsidP="0029226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b/>
      </w:r>
      <w:r w:rsidRPr="0029226D">
        <w:rPr>
          <w:rFonts w:ascii="Times New Roman" w:hAnsi="Times New Roman" w:cs="Times New Roman"/>
          <w:bCs/>
          <w:sz w:val="24"/>
          <w:szCs w:val="24"/>
        </w:rPr>
        <w:t>The first indication that ethylene is a natural product of plant tissues</w:t>
      </w:r>
      <w:r>
        <w:rPr>
          <w:rFonts w:ascii="Times New Roman" w:hAnsi="Times New Roman" w:cs="Times New Roman"/>
          <w:bCs/>
          <w:sz w:val="24"/>
          <w:szCs w:val="24"/>
        </w:rPr>
        <w:t xml:space="preserve"> </w:t>
      </w:r>
      <w:r w:rsidRPr="0029226D">
        <w:rPr>
          <w:rFonts w:ascii="Times New Roman" w:hAnsi="Times New Roman" w:cs="Times New Roman"/>
          <w:bCs/>
          <w:sz w:val="24"/>
          <w:szCs w:val="24"/>
        </w:rPr>
        <w:t>was published by H. H. Cousins in 1910. Cousins reported that “emanations”</w:t>
      </w:r>
      <w:r>
        <w:rPr>
          <w:rFonts w:ascii="Times New Roman" w:hAnsi="Times New Roman" w:cs="Times New Roman"/>
          <w:bCs/>
          <w:sz w:val="24"/>
          <w:szCs w:val="24"/>
        </w:rPr>
        <w:t xml:space="preserve"> </w:t>
      </w:r>
      <w:r w:rsidRPr="0029226D">
        <w:rPr>
          <w:rFonts w:ascii="Times New Roman" w:hAnsi="Times New Roman" w:cs="Times New Roman"/>
          <w:bCs/>
          <w:sz w:val="24"/>
          <w:szCs w:val="24"/>
        </w:rPr>
        <w:t>from oranges stored in a chamber caused the premature ripening</w:t>
      </w:r>
      <w:r>
        <w:rPr>
          <w:rFonts w:ascii="Times New Roman" w:hAnsi="Times New Roman" w:cs="Times New Roman"/>
          <w:bCs/>
          <w:sz w:val="24"/>
          <w:szCs w:val="24"/>
        </w:rPr>
        <w:t xml:space="preserve"> </w:t>
      </w:r>
      <w:r w:rsidRPr="0029226D">
        <w:rPr>
          <w:rFonts w:ascii="Times New Roman" w:hAnsi="Times New Roman" w:cs="Times New Roman"/>
          <w:bCs/>
          <w:sz w:val="24"/>
          <w:szCs w:val="24"/>
        </w:rPr>
        <w:t>of bananas when these gases were passed through a chamber containing</w:t>
      </w:r>
      <w:r>
        <w:rPr>
          <w:rFonts w:ascii="Times New Roman" w:hAnsi="Times New Roman" w:cs="Times New Roman"/>
          <w:bCs/>
          <w:sz w:val="24"/>
          <w:szCs w:val="24"/>
        </w:rPr>
        <w:t xml:space="preserve"> </w:t>
      </w:r>
      <w:r w:rsidRPr="0029226D">
        <w:rPr>
          <w:rFonts w:ascii="Times New Roman" w:hAnsi="Times New Roman" w:cs="Times New Roman"/>
          <w:bCs/>
          <w:sz w:val="24"/>
          <w:szCs w:val="24"/>
        </w:rPr>
        <w:t>the fruit. However, given that oranges synthesize relatively little</w:t>
      </w:r>
      <w:r>
        <w:rPr>
          <w:rFonts w:ascii="Times New Roman" w:hAnsi="Times New Roman" w:cs="Times New Roman"/>
          <w:bCs/>
          <w:sz w:val="24"/>
          <w:szCs w:val="24"/>
        </w:rPr>
        <w:t xml:space="preserve"> </w:t>
      </w:r>
      <w:r w:rsidRPr="0029226D">
        <w:rPr>
          <w:rFonts w:ascii="Times New Roman" w:hAnsi="Times New Roman" w:cs="Times New Roman"/>
          <w:bCs/>
          <w:sz w:val="24"/>
          <w:szCs w:val="24"/>
        </w:rPr>
        <w:t>ethylene compared to other fruits, such as apples, it is likely that the</w:t>
      </w:r>
      <w:r>
        <w:rPr>
          <w:rFonts w:ascii="Times New Roman" w:hAnsi="Times New Roman" w:cs="Times New Roman"/>
          <w:bCs/>
          <w:sz w:val="24"/>
          <w:szCs w:val="24"/>
        </w:rPr>
        <w:t xml:space="preserve"> </w:t>
      </w:r>
      <w:r w:rsidRPr="0029226D">
        <w:rPr>
          <w:rFonts w:ascii="Times New Roman" w:hAnsi="Times New Roman" w:cs="Times New Roman"/>
          <w:bCs/>
          <w:sz w:val="24"/>
          <w:szCs w:val="24"/>
        </w:rPr>
        <w:t xml:space="preserve">oranges used by Cousins were infected with the fungus </w:t>
      </w:r>
      <w:proofErr w:type="spellStart"/>
      <w:r w:rsidRPr="0029226D">
        <w:rPr>
          <w:rFonts w:ascii="Times New Roman" w:hAnsi="Times New Roman" w:cs="Times New Roman"/>
          <w:bCs/>
          <w:i/>
          <w:iCs/>
          <w:sz w:val="24"/>
          <w:szCs w:val="24"/>
        </w:rPr>
        <w:t>Penicillium</w:t>
      </w:r>
      <w:proofErr w:type="spellEnd"/>
      <w:r w:rsidRPr="0029226D">
        <w:rPr>
          <w:rFonts w:ascii="Times New Roman" w:hAnsi="Times New Roman" w:cs="Times New Roman"/>
          <w:bCs/>
          <w:sz w:val="24"/>
          <w:szCs w:val="24"/>
        </w:rPr>
        <w:t>,</w:t>
      </w:r>
      <w:r>
        <w:rPr>
          <w:rFonts w:ascii="Times New Roman" w:hAnsi="Times New Roman" w:cs="Times New Roman"/>
          <w:bCs/>
          <w:sz w:val="24"/>
          <w:szCs w:val="24"/>
        </w:rPr>
        <w:t xml:space="preserve"> </w:t>
      </w:r>
      <w:r w:rsidRPr="0029226D">
        <w:rPr>
          <w:rFonts w:ascii="Times New Roman" w:hAnsi="Times New Roman" w:cs="Times New Roman"/>
          <w:bCs/>
          <w:sz w:val="24"/>
          <w:szCs w:val="24"/>
        </w:rPr>
        <w:t xml:space="preserve">which produces copious amounts of ethylene. In 1934, R. </w:t>
      </w:r>
      <w:proofErr w:type="spellStart"/>
      <w:r w:rsidRPr="0029226D">
        <w:rPr>
          <w:rFonts w:ascii="Times New Roman" w:hAnsi="Times New Roman" w:cs="Times New Roman"/>
          <w:bCs/>
          <w:sz w:val="24"/>
          <w:szCs w:val="24"/>
        </w:rPr>
        <w:t>Gane</w:t>
      </w:r>
      <w:proofErr w:type="spellEnd"/>
      <w:r w:rsidRPr="0029226D">
        <w:rPr>
          <w:rFonts w:ascii="Times New Roman" w:hAnsi="Times New Roman" w:cs="Times New Roman"/>
          <w:bCs/>
          <w:sz w:val="24"/>
          <w:szCs w:val="24"/>
        </w:rPr>
        <w:t xml:space="preserve"> and others</w:t>
      </w:r>
      <w:r>
        <w:rPr>
          <w:rFonts w:ascii="Times New Roman" w:hAnsi="Times New Roman" w:cs="Times New Roman"/>
          <w:bCs/>
          <w:sz w:val="24"/>
          <w:szCs w:val="24"/>
        </w:rPr>
        <w:t xml:space="preserve"> </w:t>
      </w:r>
      <w:r w:rsidRPr="0029226D">
        <w:rPr>
          <w:rFonts w:ascii="Times New Roman" w:hAnsi="Times New Roman" w:cs="Times New Roman"/>
          <w:bCs/>
          <w:sz w:val="24"/>
          <w:szCs w:val="24"/>
        </w:rPr>
        <w:lastRenderedPageBreak/>
        <w:t>identified ethylene chemically as a natural product of plant metabolism,</w:t>
      </w:r>
      <w:r>
        <w:rPr>
          <w:rFonts w:ascii="Times New Roman" w:hAnsi="Times New Roman" w:cs="Times New Roman"/>
          <w:bCs/>
          <w:sz w:val="24"/>
          <w:szCs w:val="24"/>
        </w:rPr>
        <w:t xml:space="preserve"> </w:t>
      </w:r>
      <w:r w:rsidRPr="0029226D">
        <w:rPr>
          <w:rFonts w:ascii="Times New Roman" w:hAnsi="Times New Roman" w:cs="Times New Roman"/>
          <w:bCs/>
          <w:sz w:val="24"/>
          <w:szCs w:val="24"/>
        </w:rPr>
        <w:t>and because of its dramatic effects on the plant it was classified as</w:t>
      </w:r>
      <w:r>
        <w:rPr>
          <w:rFonts w:ascii="Times New Roman" w:hAnsi="Times New Roman" w:cs="Times New Roman"/>
          <w:bCs/>
          <w:sz w:val="24"/>
          <w:szCs w:val="24"/>
        </w:rPr>
        <w:t xml:space="preserve"> </w:t>
      </w:r>
      <w:r w:rsidRPr="0029226D">
        <w:rPr>
          <w:rFonts w:ascii="Times New Roman" w:hAnsi="Times New Roman" w:cs="Times New Roman"/>
          <w:bCs/>
          <w:sz w:val="24"/>
          <w:szCs w:val="24"/>
        </w:rPr>
        <w:t>a hormone.</w:t>
      </w:r>
    </w:p>
    <w:p w:rsidR="0029226D" w:rsidRPr="0029226D" w:rsidRDefault="0029226D" w:rsidP="0029226D">
      <w:pPr>
        <w:autoSpaceDE w:val="0"/>
        <w:autoSpaceDN w:val="0"/>
        <w:adjustRightInd w:val="0"/>
        <w:rPr>
          <w:rFonts w:ascii="Times New Roman" w:hAnsi="Times New Roman" w:cs="Times New Roman"/>
          <w:b/>
          <w:bCs/>
          <w:sz w:val="24"/>
          <w:szCs w:val="24"/>
        </w:rPr>
      </w:pPr>
      <w:r w:rsidRPr="0029226D">
        <w:rPr>
          <w:rFonts w:ascii="Times New Roman" w:hAnsi="Times New Roman" w:cs="Times New Roman"/>
          <w:b/>
          <w:bCs/>
          <w:sz w:val="24"/>
          <w:szCs w:val="24"/>
        </w:rPr>
        <w:t>Physiological effects of ethylene</w:t>
      </w:r>
      <w:r>
        <w:rPr>
          <w:rFonts w:ascii="Times New Roman" w:hAnsi="Times New Roman" w:cs="Times New Roman"/>
          <w:b/>
          <w:bCs/>
          <w:sz w:val="24"/>
          <w:szCs w:val="24"/>
        </w:rPr>
        <w:t>:</w:t>
      </w:r>
    </w:p>
    <w:p w:rsidR="0029226D" w:rsidRPr="00D763E3" w:rsidRDefault="00440701" w:rsidP="00D763E3">
      <w:pPr>
        <w:pStyle w:val="ListParagraph"/>
        <w:numPr>
          <w:ilvl w:val="0"/>
          <w:numId w:val="10"/>
        </w:numPr>
        <w:autoSpaceDE w:val="0"/>
        <w:autoSpaceDN w:val="0"/>
        <w:adjustRightInd w:val="0"/>
        <w:rPr>
          <w:rFonts w:ascii="Times New Roman" w:hAnsi="Times New Roman" w:cs="Times New Roman"/>
          <w:bCs/>
          <w:sz w:val="24"/>
          <w:szCs w:val="24"/>
        </w:rPr>
      </w:pPr>
      <w:r w:rsidRPr="00D763E3">
        <w:rPr>
          <w:rFonts w:ascii="Times New Roman" w:hAnsi="Times New Roman" w:cs="Times New Roman"/>
          <w:b/>
          <w:bCs/>
          <w:sz w:val="24"/>
          <w:szCs w:val="24"/>
        </w:rPr>
        <w:t xml:space="preserve">Ethylene Promotes the Ripening of Some Fruits: </w:t>
      </w:r>
      <w:r w:rsidRPr="00D763E3">
        <w:rPr>
          <w:rFonts w:ascii="Times New Roman" w:hAnsi="Times New Roman" w:cs="Times New Roman"/>
          <w:bCs/>
          <w:sz w:val="24"/>
          <w:szCs w:val="24"/>
        </w:rPr>
        <w:t>Ethylene has long been recognized as the hormone that accelerates the ripening of edible fruits. Exposure of such fruits to ethylene hastens the processes associated with ripening, and a dramatic increase in ethylene production accompanies the initiation of ripening. However, surveys of a wide range of fruits have shown that not all of them respond to ethylene.</w:t>
      </w:r>
    </w:p>
    <w:p w:rsidR="00440701" w:rsidRPr="00D763E3" w:rsidRDefault="00440701" w:rsidP="00D763E3">
      <w:pPr>
        <w:pStyle w:val="ListParagraph"/>
        <w:numPr>
          <w:ilvl w:val="0"/>
          <w:numId w:val="10"/>
        </w:numPr>
        <w:autoSpaceDE w:val="0"/>
        <w:autoSpaceDN w:val="0"/>
        <w:adjustRightInd w:val="0"/>
        <w:rPr>
          <w:rFonts w:ascii="Times New Roman" w:hAnsi="Times New Roman" w:cs="Times New Roman"/>
          <w:bCs/>
          <w:sz w:val="24"/>
          <w:szCs w:val="24"/>
        </w:rPr>
      </w:pPr>
      <w:r w:rsidRPr="00D763E3">
        <w:rPr>
          <w:rFonts w:ascii="Times New Roman" w:hAnsi="Times New Roman" w:cs="Times New Roman"/>
          <w:b/>
          <w:bCs/>
          <w:sz w:val="24"/>
          <w:szCs w:val="24"/>
        </w:rPr>
        <w:t xml:space="preserve">Ethylene Induces Lateral Cell Expansion: </w:t>
      </w:r>
      <w:r w:rsidRPr="00D763E3">
        <w:rPr>
          <w:rFonts w:ascii="Times New Roman" w:hAnsi="Times New Roman" w:cs="Times New Roman"/>
          <w:bCs/>
          <w:sz w:val="24"/>
          <w:szCs w:val="24"/>
        </w:rPr>
        <w:t xml:space="preserve">At concentrations above 0.1 </w:t>
      </w:r>
      <w:proofErr w:type="spellStart"/>
      <w:r w:rsidRPr="00D763E3">
        <w:rPr>
          <w:rFonts w:ascii="Times New Roman" w:hAnsi="Times New Roman" w:cs="Times New Roman"/>
          <w:bCs/>
          <w:sz w:val="24"/>
          <w:szCs w:val="24"/>
        </w:rPr>
        <w:t>μL</w:t>
      </w:r>
      <w:proofErr w:type="spellEnd"/>
      <w:r w:rsidRPr="00D763E3">
        <w:rPr>
          <w:rFonts w:ascii="Times New Roman" w:hAnsi="Times New Roman" w:cs="Times New Roman"/>
          <w:bCs/>
          <w:sz w:val="24"/>
          <w:szCs w:val="24"/>
        </w:rPr>
        <w:t xml:space="preserve"> L</w:t>
      </w:r>
      <w:r w:rsidRPr="00D763E3">
        <w:rPr>
          <w:rFonts w:ascii="Times New Roman" w:hAnsi="Times New Roman" w:cs="Times New Roman"/>
          <w:bCs/>
          <w:sz w:val="24"/>
          <w:szCs w:val="24"/>
          <w:vertAlign w:val="superscript"/>
        </w:rPr>
        <w:t>–1</w:t>
      </w:r>
      <w:r w:rsidRPr="00D763E3">
        <w:rPr>
          <w:rFonts w:ascii="Times New Roman" w:hAnsi="Times New Roman" w:cs="Times New Roman"/>
          <w:bCs/>
          <w:sz w:val="24"/>
          <w:szCs w:val="24"/>
        </w:rPr>
        <w:t xml:space="preserve">, ethylene changes the growth pattern of seedlings by reducing the rate of elongation and increasing lateral expansion, leading to swelling of the region below the hook. These effects of ethylene are common to growing shoots of most </w:t>
      </w:r>
      <w:proofErr w:type="spellStart"/>
      <w:r w:rsidRPr="00D763E3">
        <w:rPr>
          <w:rFonts w:ascii="Times New Roman" w:hAnsi="Times New Roman" w:cs="Times New Roman"/>
          <w:bCs/>
          <w:sz w:val="24"/>
          <w:szCs w:val="24"/>
        </w:rPr>
        <w:t>dicots</w:t>
      </w:r>
      <w:proofErr w:type="spellEnd"/>
      <w:r w:rsidRPr="00D763E3">
        <w:rPr>
          <w:rFonts w:ascii="Times New Roman" w:hAnsi="Times New Roman" w:cs="Times New Roman"/>
          <w:bCs/>
          <w:sz w:val="24"/>
          <w:szCs w:val="24"/>
        </w:rPr>
        <w:t xml:space="preserve">, forming part of the </w:t>
      </w:r>
      <w:r w:rsidRPr="00D763E3">
        <w:rPr>
          <w:rFonts w:ascii="Times New Roman" w:hAnsi="Times New Roman" w:cs="Times New Roman"/>
          <w:b/>
          <w:bCs/>
          <w:sz w:val="24"/>
          <w:szCs w:val="24"/>
        </w:rPr>
        <w:t>triple response</w:t>
      </w:r>
      <w:r w:rsidRPr="00D763E3">
        <w:rPr>
          <w:rFonts w:ascii="Times New Roman" w:hAnsi="Times New Roman" w:cs="Times New Roman"/>
          <w:bCs/>
          <w:sz w:val="24"/>
          <w:szCs w:val="24"/>
        </w:rPr>
        <w:t xml:space="preserve">. In </w:t>
      </w:r>
      <w:r w:rsidRPr="00D763E3">
        <w:rPr>
          <w:rFonts w:ascii="Times New Roman" w:hAnsi="Times New Roman" w:cs="Times New Roman"/>
          <w:bCs/>
          <w:i/>
          <w:iCs/>
          <w:sz w:val="24"/>
          <w:szCs w:val="24"/>
        </w:rPr>
        <w:t>Arabidopsis</w:t>
      </w:r>
      <w:r w:rsidRPr="00D763E3">
        <w:rPr>
          <w:rFonts w:ascii="Times New Roman" w:hAnsi="Times New Roman" w:cs="Times New Roman"/>
          <w:bCs/>
          <w:sz w:val="24"/>
          <w:szCs w:val="24"/>
        </w:rPr>
        <w:t xml:space="preserve">, the triple response consists of inhibition and swelling of the </w:t>
      </w:r>
      <w:proofErr w:type="spellStart"/>
      <w:r w:rsidRPr="00D763E3">
        <w:rPr>
          <w:rFonts w:ascii="Times New Roman" w:hAnsi="Times New Roman" w:cs="Times New Roman"/>
          <w:bCs/>
          <w:sz w:val="24"/>
          <w:szCs w:val="24"/>
        </w:rPr>
        <w:t>hypocotyl</w:t>
      </w:r>
      <w:proofErr w:type="spellEnd"/>
      <w:r w:rsidRPr="00D763E3">
        <w:rPr>
          <w:rFonts w:ascii="Times New Roman" w:hAnsi="Times New Roman" w:cs="Times New Roman"/>
          <w:bCs/>
          <w:sz w:val="24"/>
          <w:szCs w:val="24"/>
        </w:rPr>
        <w:t>, inhibition of root elongation, and exaggeration of the apical hook.</w:t>
      </w:r>
    </w:p>
    <w:p w:rsidR="00440701" w:rsidRPr="00D763E3" w:rsidRDefault="00440701" w:rsidP="00D763E3">
      <w:pPr>
        <w:pStyle w:val="ListParagraph"/>
        <w:numPr>
          <w:ilvl w:val="0"/>
          <w:numId w:val="10"/>
        </w:numPr>
        <w:autoSpaceDE w:val="0"/>
        <w:autoSpaceDN w:val="0"/>
        <w:adjustRightInd w:val="0"/>
        <w:rPr>
          <w:rFonts w:ascii="Times New Roman" w:hAnsi="Times New Roman" w:cs="Times New Roman"/>
          <w:bCs/>
          <w:sz w:val="24"/>
          <w:szCs w:val="24"/>
        </w:rPr>
      </w:pPr>
      <w:r w:rsidRPr="00D763E3">
        <w:rPr>
          <w:rFonts w:ascii="Times New Roman" w:hAnsi="Times New Roman" w:cs="Times New Roman"/>
          <w:b/>
          <w:bCs/>
          <w:sz w:val="24"/>
          <w:szCs w:val="24"/>
        </w:rPr>
        <w:t xml:space="preserve">Ethylene Breaks Seed and Bud Dormancy in Some Species: </w:t>
      </w:r>
      <w:r w:rsidRPr="00D763E3">
        <w:rPr>
          <w:rFonts w:ascii="Times New Roman" w:hAnsi="Times New Roman" w:cs="Times New Roman"/>
          <w:bCs/>
          <w:sz w:val="24"/>
          <w:szCs w:val="24"/>
        </w:rPr>
        <w:t>Seeds that fail to germinate under normal conditions (water, oxygen, temperature suitable for growth) are said to be dormant. Ethylene has the ability to break dormancy and initiate germination in certain seeds, such as cereals. In addition to its effect on dormancy, ethylene increases the rate of seed germination of several species. In peanuts (</w:t>
      </w:r>
      <w:proofErr w:type="spellStart"/>
      <w:r w:rsidRPr="00D763E3">
        <w:rPr>
          <w:rFonts w:ascii="Times New Roman" w:hAnsi="Times New Roman" w:cs="Times New Roman"/>
          <w:bCs/>
          <w:i/>
          <w:iCs/>
          <w:sz w:val="24"/>
          <w:szCs w:val="24"/>
        </w:rPr>
        <w:t>Arachis</w:t>
      </w:r>
      <w:proofErr w:type="spellEnd"/>
      <w:r w:rsidRPr="00D763E3">
        <w:rPr>
          <w:rFonts w:ascii="Times New Roman" w:hAnsi="Times New Roman" w:cs="Times New Roman"/>
          <w:bCs/>
          <w:i/>
          <w:iCs/>
          <w:sz w:val="24"/>
          <w:szCs w:val="24"/>
        </w:rPr>
        <w:t xml:space="preserve"> </w:t>
      </w:r>
      <w:proofErr w:type="spellStart"/>
      <w:r w:rsidRPr="00D763E3">
        <w:rPr>
          <w:rFonts w:ascii="Times New Roman" w:hAnsi="Times New Roman" w:cs="Times New Roman"/>
          <w:bCs/>
          <w:i/>
          <w:iCs/>
          <w:sz w:val="24"/>
          <w:szCs w:val="24"/>
        </w:rPr>
        <w:t>hypogaea</w:t>
      </w:r>
      <w:proofErr w:type="spellEnd"/>
      <w:r w:rsidRPr="00D763E3">
        <w:rPr>
          <w:rFonts w:ascii="Times New Roman" w:hAnsi="Times New Roman" w:cs="Times New Roman"/>
          <w:bCs/>
          <w:sz w:val="24"/>
          <w:szCs w:val="24"/>
        </w:rPr>
        <w:t>), ethylene production and seed germination are closely correlated. Ethylene can also break bud dormancy, and ethylene treatment is sometimes used to promote bud sprouting in potato and other tubers.</w:t>
      </w:r>
    </w:p>
    <w:p w:rsidR="00440701" w:rsidRPr="00D763E3" w:rsidRDefault="00440701" w:rsidP="00D763E3">
      <w:pPr>
        <w:pStyle w:val="ListParagraph"/>
        <w:numPr>
          <w:ilvl w:val="0"/>
          <w:numId w:val="10"/>
        </w:numPr>
        <w:autoSpaceDE w:val="0"/>
        <w:autoSpaceDN w:val="0"/>
        <w:adjustRightInd w:val="0"/>
        <w:rPr>
          <w:rFonts w:ascii="Times New Roman" w:hAnsi="Times New Roman" w:cs="Times New Roman"/>
          <w:bCs/>
          <w:sz w:val="24"/>
          <w:szCs w:val="24"/>
        </w:rPr>
      </w:pPr>
      <w:r w:rsidRPr="00D763E3">
        <w:rPr>
          <w:rFonts w:ascii="Times New Roman" w:hAnsi="Times New Roman" w:cs="Times New Roman"/>
          <w:b/>
          <w:bCs/>
          <w:sz w:val="24"/>
          <w:szCs w:val="24"/>
        </w:rPr>
        <w:t xml:space="preserve">Ethylene Promotes the Elongation Growth of Submerged Aquatic Species: </w:t>
      </w:r>
      <w:r w:rsidRPr="00D763E3">
        <w:rPr>
          <w:rFonts w:ascii="Times New Roman" w:hAnsi="Times New Roman" w:cs="Times New Roman"/>
          <w:bCs/>
          <w:sz w:val="24"/>
          <w:szCs w:val="24"/>
        </w:rPr>
        <w:t xml:space="preserve">Although usually thought of as an inhibitor of stem elongation, ethylene is able to promote stem and petiole elongation in various submerged or partially submerged aquatic plants. These include the </w:t>
      </w:r>
      <w:proofErr w:type="spellStart"/>
      <w:r w:rsidRPr="00D763E3">
        <w:rPr>
          <w:rFonts w:ascii="Times New Roman" w:hAnsi="Times New Roman" w:cs="Times New Roman"/>
          <w:bCs/>
          <w:sz w:val="24"/>
          <w:szCs w:val="24"/>
        </w:rPr>
        <w:t>dicots</w:t>
      </w:r>
      <w:proofErr w:type="spellEnd"/>
      <w:r w:rsidRPr="00D763E3">
        <w:rPr>
          <w:rFonts w:ascii="Times New Roman" w:hAnsi="Times New Roman" w:cs="Times New Roman"/>
          <w:bCs/>
          <w:sz w:val="24"/>
          <w:szCs w:val="24"/>
        </w:rPr>
        <w:t xml:space="preserve"> </w:t>
      </w:r>
      <w:r w:rsidRPr="00D763E3">
        <w:rPr>
          <w:rFonts w:ascii="Times New Roman" w:hAnsi="Times New Roman" w:cs="Times New Roman"/>
          <w:bCs/>
          <w:i/>
          <w:iCs/>
          <w:sz w:val="24"/>
          <w:szCs w:val="24"/>
        </w:rPr>
        <w:t xml:space="preserve">Ranunculus </w:t>
      </w:r>
      <w:proofErr w:type="spellStart"/>
      <w:r w:rsidRPr="00D763E3">
        <w:rPr>
          <w:rFonts w:ascii="Times New Roman" w:hAnsi="Times New Roman" w:cs="Times New Roman"/>
          <w:bCs/>
          <w:i/>
          <w:iCs/>
          <w:sz w:val="24"/>
          <w:szCs w:val="24"/>
        </w:rPr>
        <w:t>sceleratus</w:t>
      </w:r>
      <w:proofErr w:type="spellEnd"/>
      <w:r w:rsidRPr="00D763E3">
        <w:rPr>
          <w:rFonts w:ascii="Times New Roman" w:hAnsi="Times New Roman" w:cs="Times New Roman"/>
          <w:bCs/>
          <w:sz w:val="24"/>
          <w:szCs w:val="24"/>
        </w:rPr>
        <w:t xml:space="preserve">, </w:t>
      </w:r>
      <w:proofErr w:type="spellStart"/>
      <w:r w:rsidRPr="00D763E3">
        <w:rPr>
          <w:rFonts w:ascii="Times New Roman" w:hAnsi="Times New Roman" w:cs="Times New Roman"/>
          <w:bCs/>
          <w:i/>
          <w:iCs/>
          <w:sz w:val="24"/>
          <w:szCs w:val="24"/>
        </w:rPr>
        <w:t>Nymphoides</w:t>
      </w:r>
      <w:proofErr w:type="spellEnd"/>
      <w:r w:rsidRPr="00D763E3">
        <w:rPr>
          <w:rFonts w:ascii="Times New Roman" w:hAnsi="Times New Roman" w:cs="Times New Roman"/>
          <w:bCs/>
          <w:i/>
          <w:iCs/>
          <w:sz w:val="24"/>
          <w:szCs w:val="24"/>
        </w:rPr>
        <w:t xml:space="preserve"> </w:t>
      </w:r>
      <w:proofErr w:type="spellStart"/>
      <w:r w:rsidRPr="00D763E3">
        <w:rPr>
          <w:rFonts w:ascii="Times New Roman" w:hAnsi="Times New Roman" w:cs="Times New Roman"/>
          <w:bCs/>
          <w:i/>
          <w:iCs/>
          <w:sz w:val="24"/>
          <w:szCs w:val="24"/>
        </w:rPr>
        <w:t>peltata</w:t>
      </w:r>
      <w:proofErr w:type="spellEnd"/>
      <w:r w:rsidRPr="00D763E3">
        <w:rPr>
          <w:rFonts w:ascii="Times New Roman" w:hAnsi="Times New Roman" w:cs="Times New Roman"/>
          <w:bCs/>
          <w:sz w:val="24"/>
          <w:szCs w:val="24"/>
        </w:rPr>
        <w:t xml:space="preserve">, and </w:t>
      </w:r>
      <w:proofErr w:type="spellStart"/>
      <w:r w:rsidRPr="00D763E3">
        <w:rPr>
          <w:rFonts w:ascii="Times New Roman" w:hAnsi="Times New Roman" w:cs="Times New Roman"/>
          <w:bCs/>
          <w:i/>
          <w:iCs/>
          <w:sz w:val="24"/>
          <w:szCs w:val="24"/>
        </w:rPr>
        <w:t>Callitriche</w:t>
      </w:r>
      <w:proofErr w:type="spellEnd"/>
      <w:r w:rsidRPr="00D763E3">
        <w:rPr>
          <w:rFonts w:ascii="Times New Roman" w:hAnsi="Times New Roman" w:cs="Times New Roman"/>
          <w:bCs/>
          <w:i/>
          <w:iCs/>
          <w:sz w:val="24"/>
          <w:szCs w:val="24"/>
        </w:rPr>
        <w:t xml:space="preserve"> </w:t>
      </w:r>
      <w:proofErr w:type="spellStart"/>
      <w:r w:rsidRPr="00D763E3">
        <w:rPr>
          <w:rFonts w:ascii="Times New Roman" w:hAnsi="Times New Roman" w:cs="Times New Roman"/>
          <w:bCs/>
          <w:i/>
          <w:iCs/>
          <w:sz w:val="24"/>
          <w:szCs w:val="24"/>
        </w:rPr>
        <w:t>platycarpa</w:t>
      </w:r>
      <w:proofErr w:type="spellEnd"/>
      <w:r w:rsidRPr="00D763E3">
        <w:rPr>
          <w:rFonts w:ascii="Times New Roman" w:hAnsi="Times New Roman" w:cs="Times New Roman"/>
          <w:bCs/>
          <w:sz w:val="24"/>
          <w:szCs w:val="24"/>
        </w:rPr>
        <w:t xml:space="preserve">, and the fern </w:t>
      </w:r>
      <w:proofErr w:type="spellStart"/>
      <w:r w:rsidRPr="00D763E3">
        <w:rPr>
          <w:rFonts w:ascii="Times New Roman" w:hAnsi="Times New Roman" w:cs="Times New Roman"/>
          <w:bCs/>
          <w:i/>
          <w:iCs/>
          <w:sz w:val="24"/>
          <w:szCs w:val="24"/>
        </w:rPr>
        <w:t>Regnellidium</w:t>
      </w:r>
      <w:proofErr w:type="spellEnd"/>
      <w:r w:rsidRPr="00D763E3">
        <w:rPr>
          <w:rFonts w:ascii="Times New Roman" w:hAnsi="Times New Roman" w:cs="Times New Roman"/>
          <w:bCs/>
          <w:i/>
          <w:iCs/>
          <w:sz w:val="24"/>
          <w:szCs w:val="24"/>
        </w:rPr>
        <w:t xml:space="preserve"> </w:t>
      </w:r>
      <w:proofErr w:type="spellStart"/>
      <w:r w:rsidRPr="00D763E3">
        <w:rPr>
          <w:rFonts w:ascii="Times New Roman" w:hAnsi="Times New Roman" w:cs="Times New Roman"/>
          <w:bCs/>
          <w:i/>
          <w:iCs/>
          <w:sz w:val="24"/>
          <w:szCs w:val="24"/>
        </w:rPr>
        <w:t>diphyllum</w:t>
      </w:r>
      <w:proofErr w:type="spellEnd"/>
      <w:r w:rsidRPr="00D763E3">
        <w:rPr>
          <w:rFonts w:ascii="Times New Roman" w:hAnsi="Times New Roman" w:cs="Times New Roman"/>
          <w:bCs/>
          <w:sz w:val="24"/>
          <w:szCs w:val="24"/>
        </w:rPr>
        <w:t>. Another agriculturally important example is the cereal deepwater rice.</w:t>
      </w:r>
    </w:p>
    <w:p w:rsidR="00440701" w:rsidRPr="00D763E3" w:rsidRDefault="00440701" w:rsidP="00D763E3">
      <w:pPr>
        <w:pStyle w:val="ListParagraph"/>
        <w:numPr>
          <w:ilvl w:val="0"/>
          <w:numId w:val="10"/>
        </w:numPr>
        <w:autoSpaceDE w:val="0"/>
        <w:autoSpaceDN w:val="0"/>
        <w:adjustRightInd w:val="0"/>
        <w:rPr>
          <w:rFonts w:ascii="Times New Roman" w:hAnsi="Times New Roman" w:cs="Times New Roman"/>
          <w:bCs/>
          <w:sz w:val="24"/>
          <w:szCs w:val="24"/>
        </w:rPr>
      </w:pPr>
      <w:r w:rsidRPr="00D763E3">
        <w:rPr>
          <w:rFonts w:ascii="Times New Roman" w:hAnsi="Times New Roman" w:cs="Times New Roman"/>
          <w:b/>
          <w:bCs/>
          <w:sz w:val="24"/>
          <w:szCs w:val="24"/>
        </w:rPr>
        <w:t xml:space="preserve">Ethylene Induces the Formation of Roots and Root Hairs: </w:t>
      </w:r>
      <w:r w:rsidRPr="00D763E3">
        <w:rPr>
          <w:rFonts w:ascii="Times New Roman" w:hAnsi="Times New Roman" w:cs="Times New Roman"/>
          <w:bCs/>
          <w:sz w:val="24"/>
          <w:szCs w:val="24"/>
        </w:rPr>
        <w:t>Ethylene is capable of inducing adventitious root formation in leaves, stems, flower stems, and even other roots. Ethylene has also been shown to act as a positive regulator of root hair formation in several species.</w:t>
      </w:r>
    </w:p>
    <w:p w:rsidR="00440701" w:rsidRPr="00D763E3" w:rsidRDefault="00440701" w:rsidP="00D763E3">
      <w:pPr>
        <w:pStyle w:val="ListParagraph"/>
        <w:numPr>
          <w:ilvl w:val="0"/>
          <w:numId w:val="10"/>
        </w:numPr>
        <w:autoSpaceDE w:val="0"/>
        <w:autoSpaceDN w:val="0"/>
        <w:adjustRightInd w:val="0"/>
        <w:rPr>
          <w:rFonts w:ascii="Times New Roman" w:hAnsi="Times New Roman" w:cs="Times New Roman"/>
          <w:bCs/>
          <w:sz w:val="24"/>
          <w:szCs w:val="24"/>
        </w:rPr>
      </w:pPr>
      <w:r w:rsidRPr="00D763E3">
        <w:rPr>
          <w:rFonts w:ascii="Times New Roman" w:hAnsi="Times New Roman" w:cs="Times New Roman"/>
          <w:b/>
          <w:bCs/>
          <w:sz w:val="24"/>
          <w:szCs w:val="24"/>
        </w:rPr>
        <w:lastRenderedPageBreak/>
        <w:t xml:space="preserve">Ethylene Induces </w:t>
      </w:r>
      <w:proofErr w:type="gramStart"/>
      <w:r w:rsidRPr="00D763E3">
        <w:rPr>
          <w:rFonts w:ascii="Times New Roman" w:hAnsi="Times New Roman" w:cs="Times New Roman"/>
          <w:b/>
          <w:bCs/>
          <w:sz w:val="24"/>
          <w:szCs w:val="24"/>
        </w:rPr>
        <w:t>Flowering</w:t>
      </w:r>
      <w:proofErr w:type="gramEnd"/>
      <w:r w:rsidRPr="00D763E3">
        <w:rPr>
          <w:rFonts w:ascii="Times New Roman" w:hAnsi="Times New Roman" w:cs="Times New Roman"/>
          <w:b/>
          <w:bCs/>
          <w:sz w:val="24"/>
          <w:szCs w:val="24"/>
        </w:rPr>
        <w:t xml:space="preserve"> in the Pineapple Family: </w:t>
      </w:r>
      <w:r w:rsidRPr="00D763E3">
        <w:rPr>
          <w:rFonts w:ascii="Times New Roman" w:hAnsi="Times New Roman" w:cs="Times New Roman"/>
          <w:bCs/>
          <w:sz w:val="24"/>
          <w:szCs w:val="24"/>
        </w:rPr>
        <w:t>Although ethylene inhibits flowering in many species, it induces flowering in pineapple and its relatives, and it is used commercially in pineapple for synchronization of fruit set. Flowering of other species, such as mango, is also initiated by ethylene. On plants that have separate male and female flowers (</w:t>
      </w:r>
      <w:proofErr w:type="spellStart"/>
      <w:r w:rsidRPr="00D763E3">
        <w:rPr>
          <w:rFonts w:ascii="Times New Roman" w:hAnsi="Times New Roman" w:cs="Times New Roman"/>
          <w:bCs/>
          <w:sz w:val="24"/>
          <w:szCs w:val="24"/>
        </w:rPr>
        <w:t>monoecious</w:t>
      </w:r>
      <w:proofErr w:type="spellEnd"/>
      <w:r w:rsidRPr="00D763E3">
        <w:rPr>
          <w:rFonts w:ascii="Times New Roman" w:hAnsi="Times New Roman" w:cs="Times New Roman"/>
          <w:bCs/>
          <w:sz w:val="24"/>
          <w:szCs w:val="24"/>
        </w:rPr>
        <w:t xml:space="preserve"> species), ethylene may change the sex of developing flowers (see Chapter 24). The promotion</w:t>
      </w:r>
      <w:r w:rsidR="00D763E3" w:rsidRPr="00D763E3">
        <w:rPr>
          <w:rFonts w:ascii="Times New Roman" w:hAnsi="Times New Roman" w:cs="Times New Roman"/>
          <w:bCs/>
          <w:sz w:val="24"/>
          <w:szCs w:val="24"/>
        </w:rPr>
        <w:t xml:space="preserve"> </w:t>
      </w:r>
      <w:r w:rsidRPr="00D763E3">
        <w:rPr>
          <w:rFonts w:ascii="Times New Roman" w:hAnsi="Times New Roman" w:cs="Times New Roman"/>
          <w:bCs/>
          <w:sz w:val="24"/>
          <w:szCs w:val="24"/>
        </w:rPr>
        <w:t>of female flower formation in cucumber is one</w:t>
      </w:r>
      <w:r w:rsidR="00D763E3" w:rsidRPr="00D763E3">
        <w:rPr>
          <w:rFonts w:ascii="Times New Roman" w:hAnsi="Times New Roman" w:cs="Times New Roman"/>
          <w:bCs/>
          <w:sz w:val="24"/>
          <w:szCs w:val="24"/>
        </w:rPr>
        <w:t xml:space="preserve"> </w:t>
      </w:r>
      <w:r w:rsidRPr="00D763E3">
        <w:rPr>
          <w:rFonts w:ascii="Times New Roman" w:hAnsi="Times New Roman" w:cs="Times New Roman"/>
          <w:bCs/>
          <w:sz w:val="24"/>
          <w:szCs w:val="24"/>
        </w:rPr>
        <w:t>example of this effect.</w:t>
      </w:r>
    </w:p>
    <w:p w:rsidR="00D763E3" w:rsidRPr="00D763E3" w:rsidRDefault="00D763E3" w:rsidP="00D763E3">
      <w:pPr>
        <w:pStyle w:val="ListParagraph"/>
        <w:numPr>
          <w:ilvl w:val="0"/>
          <w:numId w:val="10"/>
        </w:numPr>
        <w:autoSpaceDE w:val="0"/>
        <w:autoSpaceDN w:val="0"/>
        <w:adjustRightInd w:val="0"/>
        <w:rPr>
          <w:rFonts w:ascii="Times New Roman" w:hAnsi="Times New Roman" w:cs="Times New Roman"/>
          <w:b/>
          <w:bCs/>
          <w:sz w:val="24"/>
          <w:szCs w:val="24"/>
        </w:rPr>
      </w:pPr>
      <w:r w:rsidRPr="00D763E3">
        <w:rPr>
          <w:rFonts w:ascii="Times New Roman" w:hAnsi="Times New Roman" w:cs="Times New Roman"/>
          <w:b/>
          <w:bCs/>
          <w:sz w:val="24"/>
          <w:szCs w:val="24"/>
        </w:rPr>
        <w:t>Commercial uses of ethylene</w:t>
      </w:r>
      <w:r w:rsidRPr="00D763E3">
        <w:rPr>
          <w:rFonts w:ascii="Times New Roman" w:hAnsi="Times New Roman" w:cs="Times New Roman"/>
          <w:bCs/>
          <w:sz w:val="24"/>
          <w:szCs w:val="24"/>
        </w:rPr>
        <w:t xml:space="preserve">: </w:t>
      </w:r>
      <w:proofErr w:type="spellStart"/>
      <w:r w:rsidRPr="00D763E3">
        <w:rPr>
          <w:rFonts w:ascii="Times New Roman" w:hAnsi="Times New Roman" w:cs="Times New Roman"/>
          <w:bCs/>
          <w:sz w:val="24"/>
          <w:szCs w:val="24"/>
        </w:rPr>
        <w:t>Ethephon</w:t>
      </w:r>
      <w:proofErr w:type="spellEnd"/>
      <w:r w:rsidRPr="00D763E3">
        <w:rPr>
          <w:rFonts w:ascii="Times New Roman" w:hAnsi="Times New Roman" w:cs="Times New Roman"/>
          <w:bCs/>
          <w:sz w:val="24"/>
          <w:szCs w:val="24"/>
        </w:rPr>
        <w:t xml:space="preserve"> is sprayed in aqueous solution and is readily absorbed and transported within the plant. It releases ethylene slowly by a chemical reaction, allowing the hormone to exert its effects: </w:t>
      </w:r>
      <w:proofErr w:type="spellStart"/>
      <w:r w:rsidRPr="00D763E3">
        <w:rPr>
          <w:rFonts w:ascii="Times New Roman" w:hAnsi="Times New Roman" w:cs="Times New Roman"/>
          <w:bCs/>
          <w:sz w:val="24"/>
          <w:szCs w:val="24"/>
        </w:rPr>
        <w:t>Ethephon</w:t>
      </w:r>
      <w:proofErr w:type="spellEnd"/>
      <w:r w:rsidRPr="00D763E3">
        <w:rPr>
          <w:rFonts w:ascii="Times New Roman" w:hAnsi="Times New Roman" w:cs="Times New Roman"/>
          <w:bCs/>
          <w:sz w:val="24"/>
          <w:szCs w:val="24"/>
        </w:rPr>
        <w:t xml:space="preserve"> hastens fruit ripening of apple and tomato and </w:t>
      </w:r>
      <w:proofErr w:type="spellStart"/>
      <w:r w:rsidRPr="00D763E3">
        <w:rPr>
          <w:rFonts w:ascii="Times New Roman" w:hAnsi="Times New Roman" w:cs="Times New Roman"/>
          <w:bCs/>
          <w:sz w:val="24"/>
          <w:szCs w:val="24"/>
        </w:rPr>
        <w:t>degreening</w:t>
      </w:r>
      <w:proofErr w:type="spellEnd"/>
      <w:r w:rsidRPr="00D763E3">
        <w:rPr>
          <w:rFonts w:ascii="Times New Roman" w:hAnsi="Times New Roman" w:cs="Times New Roman"/>
          <w:bCs/>
          <w:sz w:val="24"/>
          <w:szCs w:val="24"/>
        </w:rPr>
        <w:t xml:space="preserve"> of citrus, synchronizes flowering and fruit set in pineapple, and accelerates abscission of flowers and fruits. It can be used to induce fruit thinning or fruit drop in cotton, cherry, and walnut. It is also used to promote female sex expression in cucumber, to prevent self-pollination and increase yield, and to inhibit terminal growth of some plants in order to promote lateral growth and compact flowering stems.</w:t>
      </w:r>
    </w:p>
    <w:p w:rsidR="00D763E3" w:rsidRDefault="00D763E3" w:rsidP="00D763E3">
      <w:pPr>
        <w:autoSpaceDE w:val="0"/>
        <w:autoSpaceDN w:val="0"/>
        <w:adjustRightInd w:val="0"/>
        <w:rPr>
          <w:rFonts w:ascii="Times New Roman" w:hAnsi="Times New Roman" w:cs="Times New Roman"/>
          <w:b/>
          <w:bCs/>
          <w:sz w:val="24"/>
          <w:szCs w:val="24"/>
        </w:rPr>
      </w:pPr>
    </w:p>
    <w:p w:rsidR="00D763E3" w:rsidRDefault="00D763E3" w:rsidP="00D763E3">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ABSCISSIC ACID</w:t>
      </w:r>
    </w:p>
    <w:p w:rsidR="00B911ED" w:rsidRPr="00B911ED" w:rsidRDefault="00B911ED" w:rsidP="00B911ED">
      <w:pPr>
        <w:autoSpaceDE w:val="0"/>
        <w:autoSpaceDN w:val="0"/>
        <w:adjustRightInd w:val="0"/>
        <w:ind w:firstLine="720"/>
        <w:rPr>
          <w:rFonts w:ascii="Times New Roman" w:hAnsi="Times New Roman" w:cs="Times New Roman"/>
          <w:bCs/>
          <w:sz w:val="24"/>
          <w:szCs w:val="24"/>
        </w:rPr>
      </w:pPr>
      <w:r w:rsidRPr="00B911ED">
        <w:rPr>
          <w:rFonts w:ascii="Times New Roman" w:hAnsi="Times New Roman" w:cs="Times New Roman"/>
          <w:bCs/>
          <w:sz w:val="24"/>
          <w:szCs w:val="24"/>
        </w:rPr>
        <w:t>The extent and timing of plant growth are controlled by</w:t>
      </w:r>
      <w:r>
        <w:rPr>
          <w:rFonts w:ascii="Times New Roman" w:hAnsi="Times New Roman" w:cs="Times New Roman"/>
          <w:bCs/>
          <w:sz w:val="24"/>
          <w:szCs w:val="24"/>
        </w:rPr>
        <w:t xml:space="preserve"> </w:t>
      </w:r>
      <w:r w:rsidRPr="00B911ED">
        <w:rPr>
          <w:rFonts w:ascii="Times New Roman" w:hAnsi="Times New Roman" w:cs="Times New Roman"/>
          <w:bCs/>
          <w:sz w:val="24"/>
          <w:szCs w:val="24"/>
        </w:rPr>
        <w:t>the coordinated actions of positive and negative regulators. Some of the</w:t>
      </w:r>
      <w:r>
        <w:rPr>
          <w:rFonts w:ascii="Times New Roman" w:hAnsi="Times New Roman" w:cs="Times New Roman"/>
          <w:bCs/>
          <w:sz w:val="24"/>
          <w:szCs w:val="24"/>
        </w:rPr>
        <w:t xml:space="preserve"> </w:t>
      </w:r>
      <w:r w:rsidRPr="00B911ED">
        <w:rPr>
          <w:rFonts w:ascii="Times New Roman" w:hAnsi="Times New Roman" w:cs="Times New Roman"/>
          <w:bCs/>
          <w:sz w:val="24"/>
          <w:szCs w:val="24"/>
        </w:rPr>
        <w:t xml:space="preserve">most obvious examples of regulated </w:t>
      </w:r>
      <w:proofErr w:type="spellStart"/>
      <w:r w:rsidRPr="00B911ED">
        <w:rPr>
          <w:rFonts w:ascii="Times New Roman" w:hAnsi="Times New Roman" w:cs="Times New Roman"/>
          <w:bCs/>
          <w:sz w:val="24"/>
          <w:szCs w:val="24"/>
        </w:rPr>
        <w:t>nongrowth</w:t>
      </w:r>
      <w:proofErr w:type="spellEnd"/>
      <w:r w:rsidRPr="00B911ED">
        <w:rPr>
          <w:rFonts w:ascii="Times New Roman" w:hAnsi="Times New Roman" w:cs="Times New Roman"/>
          <w:bCs/>
          <w:sz w:val="24"/>
          <w:szCs w:val="24"/>
        </w:rPr>
        <w:t xml:space="preserve"> are seed and bud dormancy,</w:t>
      </w:r>
      <w:r>
        <w:rPr>
          <w:rFonts w:ascii="Times New Roman" w:hAnsi="Times New Roman" w:cs="Times New Roman"/>
          <w:bCs/>
          <w:sz w:val="24"/>
          <w:szCs w:val="24"/>
        </w:rPr>
        <w:t xml:space="preserve"> </w:t>
      </w:r>
      <w:r w:rsidRPr="00B911ED">
        <w:rPr>
          <w:rFonts w:ascii="Times New Roman" w:hAnsi="Times New Roman" w:cs="Times New Roman"/>
          <w:bCs/>
          <w:sz w:val="24"/>
          <w:szCs w:val="24"/>
        </w:rPr>
        <w:t>adaptive features that delay growth until environmental conditions</w:t>
      </w:r>
      <w:r>
        <w:rPr>
          <w:rFonts w:ascii="Times New Roman" w:hAnsi="Times New Roman" w:cs="Times New Roman"/>
          <w:bCs/>
          <w:sz w:val="24"/>
          <w:szCs w:val="24"/>
        </w:rPr>
        <w:t xml:space="preserve"> </w:t>
      </w:r>
      <w:r w:rsidRPr="00B911ED">
        <w:rPr>
          <w:rFonts w:ascii="Times New Roman" w:hAnsi="Times New Roman" w:cs="Times New Roman"/>
          <w:bCs/>
          <w:sz w:val="24"/>
          <w:szCs w:val="24"/>
        </w:rPr>
        <w:t>are favorable. For many years, plant physiologists suspected that</w:t>
      </w:r>
      <w:r>
        <w:rPr>
          <w:rFonts w:ascii="Times New Roman" w:hAnsi="Times New Roman" w:cs="Times New Roman"/>
          <w:bCs/>
          <w:sz w:val="24"/>
          <w:szCs w:val="24"/>
        </w:rPr>
        <w:t xml:space="preserve"> </w:t>
      </w:r>
      <w:r w:rsidRPr="00B911ED">
        <w:rPr>
          <w:rFonts w:ascii="Times New Roman" w:hAnsi="Times New Roman" w:cs="Times New Roman"/>
          <w:bCs/>
          <w:sz w:val="24"/>
          <w:szCs w:val="24"/>
        </w:rPr>
        <w:t>the phenomena of seed and bud dormancy were caused by inhibitory</w:t>
      </w:r>
      <w:r>
        <w:rPr>
          <w:rFonts w:ascii="Times New Roman" w:hAnsi="Times New Roman" w:cs="Times New Roman"/>
          <w:bCs/>
          <w:sz w:val="24"/>
          <w:szCs w:val="24"/>
        </w:rPr>
        <w:t xml:space="preserve"> </w:t>
      </w:r>
      <w:r w:rsidRPr="00B911ED">
        <w:rPr>
          <w:rFonts w:ascii="Times New Roman" w:hAnsi="Times New Roman" w:cs="Times New Roman"/>
          <w:bCs/>
          <w:sz w:val="24"/>
          <w:szCs w:val="24"/>
        </w:rPr>
        <w:t>compounds, and they attempted to extract and isolate such compounds</w:t>
      </w:r>
      <w:r>
        <w:rPr>
          <w:rFonts w:ascii="Times New Roman" w:hAnsi="Times New Roman" w:cs="Times New Roman"/>
          <w:bCs/>
          <w:sz w:val="24"/>
          <w:szCs w:val="24"/>
        </w:rPr>
        <w:t xml:space="preserve"> </w:t>
      </w:r>
      <w:r w:rsidRPr="00B911ED">
        <w:rPr>
          <w:rFonts w:ascii="Times New Roman" w:hAnsi="Times New Roman" w:cs="Times New Roman"/>
          <w:bCs/>
          <w:sz w:val="24"/>
          <w:szCs w:val="24"/>
        </w:rPr>
        <w:t>from a variety of plant tissues, especially dormant buds.</w:t>
      </w:r>
    </w:p>
    <w:p w:rsidR="00D763E3" w:rsidRDefault="00B911ED" w:rsidP="00B911E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b/>
      </w:r>
      <w:r w:rsidRPr="00B911ED">
        <w:rPr>
          <w:rFonts w:ascii="Times New Roman" w:hAnsi="Times New Roman" w:cs="Times New Roman"/>
          <w:bCs/>
          <w:sz w:val="24"/>
          <w:szCs w:val="24"/>
        </w:rPr>
        <w:t>Early experiments used paper chromatography for the separation of</w:t>
      </w:r>
      <w:r>
        <w:rPr>
          <w:rFonts w:ascii="Times New Roman" w:hAnsi="Times New Roman" w:cs="Times New Roman"/>
          <w:bCs/>
          <w:sz w:val="24"/>
          <w:szCs w:val="24"/>
        </w:rPr>
        <w:t xml:space="preserve"> </w:t>
      </w:r>
      <w:r w:rsidRPr="00B911ED">
        <w:rPr>
          <w:rFonts w:ascii="Times New Roman" w:hAnsi="Times New Roman" w:cs="Times New Roman"/>
          <w:bCs/>
          <w:sz w:val="24"/>
          <w:szCs w:val="24"/>
        </w:rPr>
        <w:t xml:space="preserve">plant extracts, as well as bioassays based on oat </w:t>
      </w:r>
      <w:proofErr w:type="spellStart"/>
      <w:r w:rsidRPr="00B911ED">
        <w:rPr>
          <w:rFonts w:ascii="Times New Roman" w:hAnsi="Times New Roman" w:cs="Times New Roman"/>
          <w:bCs/>
          <w:sz w:val="24"/>
          <w:szCs w:val="24"/>
        </w:rPr>
        <w:t>coleoptile</w:t>
      </w:r>
      <w:proofErr w:type="spellEnd"/>
      <w:r w:rsidRPr="00B911ED">
        <w:rPr>
          <w:rFonts w:ascii="Times New Roman" w:hAnsi="Times New Roman" w:cs="Times New Roman"/>
          <w:bCs/>
          <w:sz w:val="24"/>
          <w:szCs w:val="24"/>
        </w:rPr>
        <w:t xml:space="preserve"> growth. These</w:t>
      </w:r>
      <w:r>
        <w:rPr>
          <w:rFonts w:ascii="Times New Roman" w:hAnsi="Times New Roman" w:cs="Times New Roman"/>
          <w:bCs/>
          <w:sz w:val="24"/>
          <w:szCs w:val="24"/>
        </w:rPr>
        <w:t xml:space="preserve"> </w:t>
      </w:r>
      <w:r w:rsidRPr="00B911ED">
        <w:rPr>
          <w:rFonts w:ascii="Times New Roman" w:hAnsi="Times New Roman" w:cs="Times New Roman"/>
          <w:bCs/>
          <w:sz w:val="24"/>
          <w:szCs w:val="24"/>
        </w:rPr>
        <w:t>early experiments led to the identification of a group of growth-inhibiting</w:t>
      </w:r>
      <w:r>
        <w:rPr>
          <w:rFonts w:ascii="Times New Roman" w:hAnsi="Times New Roman" w:cs="Times New Roman"/>
          <w:bCs/>
          <w:sz w:val="24"/>
          <w:szCs w:val="24"/>
        </w:rPr>
        <w:t xml:space="preserve"> </w:t>
      </w:r>
      <w:r w:rsidRPr="00B911ED">
        <w:rPr>
          <w:rFonts w:ascii="Times New Roman" w:hAnsi="Times New Roman" w:cs="Times New Roman"/>
          <w:bCs/>
          <w:sz w:val="24"/>
          <w:szCs w:val="24"/>
        </w:rPr>
        <w:t xml:space="preserve">compounds, including a substance known as </w:t>
      </w:r>
      <w:proofErr w:type="spellStart"/>
      <w:r w:rsidRPr="00B911ED">
        <w:rPr>
          <w:rFonts w:ascii="Times New Roman" w:hAnsi="Times New Roman" w:cs="Times New Roman"/>
          <w:bCs/>
          <w:i/>
          <w:iCs/>
          <w:sz w:val="24"/>
          <w:szCs w:val="24"/>
        </w:rPr>
        <w:t>dormin</w:t>
      </w:r>
      <w:proofErr w:type="spellEnd"/>
      <w:r w:rsidRPr="00B911ED">
        <w:rPr>
          <w:rFonts w:ascii="Times New Roman" w:hAnsi="Times New Roman" w:cs="Times New Roman"/>
          <w:bCs/>
          <w:i/>
          <w:iCs/>
          <w:sz w:val="24"/>
          <w:szCs w:val="24"/>
        </w:rPr>
        <w:t xml:space="preserve"> </w:t>
      </w:r>
      <w:r w:rsidRPr="00B911ED">
        <w:rPr>
          <w:rFonts w:ascii="Times New Roman" w:hAnsi="Times New Roman" w:cs="Times New Roman"/>
          <w:bCs/>
          <w:sz w:val="24"/>
          <w:szCs w:val="24"/>
        </w:rPr>
        <w:t>purified from</w:t>
      </w:r>
      <w:r>
        <w:rPr>
          <w:rFonts w:ascii="Times New Roman" w:hAnsi="Times New Roman" w:cs="Times New Roman"/>
          <w:bCs/>
          <w:sz w:val="24"/>
          <w:szCs w:val="24"/>
        </w:rPr>
        <w:t xml:space="preserve"> </w:t>
      </w:r>
      <w:r w:rsidRPr="00B911ED">
        <w:rPr>
          <w:rFonts w:ascii="Times New Roman" w:hAnsi="Times New Roman" w:cs="Times New Roman"/>
          <w:bCs/>
          <w:sz w:val="24"/>
          <w:szCs w:val="24"/>
        </w:rPr>
        <w:t>sycamore leaves collected in early autumn, when the trees were entering</w:t>
      </w:r>
      <w:r>
        <w:rPr>
          <w:rFonts w:ascii="Times New Roman" w:hAnsi="Times New Roman" w:cs="Times New Roman"/>
          <w:bCs/>
          <w:sz w:val="24"/>
          <w:szCs w:val="24"/>
        </w:rPr>
        <w:t xml:space="preserve"> </w:t>
      </w:r>
      <w:r w:rsidRPr="00B911ED">
        <w:rPr>
          <w:rFonts w:ascii="Times New Roman" w:hAnsi="Times New Roman" w:cs="Times New Roman"/>
          <w:bCs/>
          <w:sz w:val="24"/>
          <w:szCs w:val="24"/>
        </w:rPr>
        <w:t xml:space="preserve">dormancy. </w:t>
      </w:r>
      <w:proofErr w:type="gramStart"/>
      <w:r w:rsidRPr="00B911ED">
        <w:rPr>
          <w:rFonts w:ascii="Times New Roman" w:hAnsi="Times New Roman" w:cs="Times New Roman"/>
          <w:bCs/>
          <w:sz w:val="24"/>
          <w:szCs w:val="24"/>
        </w:rPr>
        <w:t xml:space="preserve">Upon discovery that </w:t>
      </w:r>
      <w:proofErr w:type="spellStart"/>
      <w:r w:rsidRPr="00B911ED">
        <w:rPr>
          <w:rFonts w:ascii="Times New Roman" w:hAnsi="Times New Roman" w:cs="Times New Roman"/>
          <w:bCs/>
          <w:sz w:val="24"/>
          <w:szCs w:val="24"/>
        </w:rPr>
        <w:t>dormin</w:t>
      </w:r>
      <w:proofErr w:type="spellEnd"/>
      <w:r w:rsidRPr="00B911ED">
        <w:rPr>
          <w:rFonts w:ascii="Times New Roman" w:hAnsi="Times New Roman" w:cs="Times New Roman"/>
          <w:bCs/>
          <w:sz w:val="24"/>
          <w:szCs w:val="24"/>
        </w:rPr>
        <w:t xml:space="preserve"> was chemically identical to</w:t>
      </w:r>
      <w:r>
        <w:rPr>
          <w:rFonts w:ascii="Times New Roman" w:hAnsi="Times New Roman" w:cs="Times New Roman"/>
          <w:bCs/>
          <w:sz w:val="24"/>
          <w:szCs w:val="24"/>
        </w:rPr>
        <w:t xml:space="preserve"> </w:t>
      </w:r>
      <w:r w:rsidRPr="00B911ED">
        <w:rPr>
          <w:rFonts w:ascii="Times New Roman" w:hAnsi="Times New Roman" w:cs="Times New Roman"/>
          <w:bCs/>
          <w:sz w:val="24"/>
          <w:szCs w:val="24"/>
        </w:rPr>
        <w:t xml:space="preserve">a substance that promotes the abscission of cotton fruits, </w:t>
      </w:r>
      <w:proofErr w:type="spellStart"/>
      <w:r w:rsidRPr="00B911ED">
        <w:rPr>
          <w:rFonts w:ascii="Times New Roman" w:hAnsi="Times New Roman" w:cs="Times New Roman"/>
          <w:bCs/>
          <w:i/>
          <w:iCs/>
          <w:sz w:val="24"/>
          <w:szCs w:val="24"/>
        </w:rPr>
        <w:t>abscisin</w:t>
      </w:r>
      <w:proofErr w:type="spellEnd"/>
      <w:r w:rsidRPr="00B911ED">
        <w:rPr>
          <w:rFonts w:ascii="Times New Roman" w:hAnsi="Times New Roman" w:cs="Times New Roman"/>
          <w:bCs/>
          <w:i/>
          <w:iCs/>
          <w:sz w:val="24"/>
          <w:szCs w:val="24"/>
        </w:rPr>
        <w:t xml:space="preserve"> II</w:t>
      </w:r>
      <w:r w:rsidRPr="00B911ED">
        <w:rPr>
          <w:rFonts w:ascii="Times New Roman" w:hAnsi="Times New Roman" w:cs="Times New Roman"/>
          <w:bCs/>
          <w:sz w:val="24"/>
          <w:szCs w:val="24"/>
        </w:rPr>
        <w:t>, the</w:t>
      </w:r>
      <w:r>
        <w:rPr>
          <w:rFonts w:ascii="Times New Roman" w:hAnsi="Times New Roman" w:cs="Times New Roman"/>
          <w:bCs/>
          <w:sz w:val="24"/>
          <w:szCs w:val="24"/>
        </w:rPr>
        <w:t xml:space="preserve"> </w:t>
      </w:r>
      <w:r w:rsidRPr="00B911ED">
        <w:rPr>
          <w:rFonts w:ascii="Times New Roman" w:hAnsi="Times New Roman" w:cs="Times New Roman"/>
          <w:bCs/>
          <w:sz w:val="24"/>
          <w:szCs w:val="24"/>
        </w:rPr>
        <w:t xml:space="preserve">compound was renamed </w:t>
      </w:r>
      <w:proofErr w:type="spellStart"/>
      <w:r w:rsidRPr="00B911ED">
        <w:rPr>
          <w:rFonts w:ascii="Times New Roman" w:hAnsi="Times New Roman" w:cs="Times New Roman"/>
          <w:bCs/>
          <w:sz w:val="24"/>
          <w:szCs w:val="24"/>
        </w:rPr>
        <w:t>abscisic</w:t>
      </w:r>
      <w:proofErr w:type="spellEnd"/>
      <w:r w:rsidRPr="00B911ED">
        <w:rPr>
          <w:rFonts w:ascii="Times New Roman" w:hAnsi="Times New Roman" w:cs="Times New Roman"/>
          <w:bCs/>
          <w:sz w:val="24"/>
          <w:szCs w:val="24"/>
        </w:rPr>
        <w:t xml:space="preserve"> acid (ABA), to reflect</w:t>
      </w:r>
      <w:r>
        <w:rPr>
          <w:rFonts w:ascii="Times New Roman" w:hAnsi="Times New Roman" w:cs="Times New Roman"/>
          <w:bCs/>
          <w:sz w:val="24"/>
          <w:szCs w:val="24"/>
        </w:rPr>
        <w:t xml:space="preserve"> </w:t>
      </w:r>
      <w:r w:rsidRPr="00B911ED">
        <w:rPr>
          <w:rFonts w:ascii="Times New Roman" w:hAnsi="Times New Roman" w:cs="Times New Roman"/>
          <w:bCs/>
          <w:sz w:val="24"/>
          <w:szCs w:val="24"/>
        </w:rPr>
        <w:t>its supposed involvement in the abscission process.</w:t>
      </w:r>
      <w:proofErr w:type="gramEnd"/>
    </w:p>
    <w:p w:rsidR="00B911ED" w:rsidRPr="00B911ED" w:rsidRDefault="00B911ED" w:rsidP="00B911ED">
      <w:pPr>
        <w:autoSpaceDE w:val="0"/>
        <w:autoSpaceDN w:val="0"/>
        <w:adjustRightInd w:val="0"/>
        <w:rPr>
          <w:rFonts w:ascii="Times New Roman" w:hAnsi="Times New Roman" w:cs="Times New Roman"/>
          <w:b/>
          <w:bCs/>
          <w:sz w:val="24"/>
          <w:szCs w:val="24"/>
        </w:rPr>
      </w:pPr>
      <w:r w:rsidRPr="00B911ED">
        <w:rPr>
          <w:rFonts w:ascii="Times New Roman" w:hAnsi="Times New Roman" w:cs="Times New Roman"/>
          <w:b/>
          <w:bCs/>
          <w:sz w:val="24"/>
          <w:szCs w:val="24"/>
        </w:rPr>
        <w:t>PHYSIOLOGICAL</w:t>
      </w:r>
      <w:r>
        <w:rPr>
          <w:rFonts w:ascii="Times New Roman" w:hAnsi="Times New Roman" w:cs="Times New Roman"/>
          <w:b/>
          <w:bCs/>
          <w:sz w:val="24"/>
          <w:szCs w:val="24"/>
        </w:rPr>
        <w:t xml:space="preserve"> </w:t>
      </w:r>
      <w:r w:rsidRPr="00B911ED">
        <w:rPr>
          <w:rFonts w:ascii="Times New Roman" w:hAnsi="Times New Roman" w:cs="Times New Roman"/>
          <w:b/>
          <w:bCs/>
          <w:sz w:val="24"/>
          <w:szCs w:val="24"/>
        </w:rPr>
        <w:t>EFFECTS OF ABA</w:t>
      </w:r>
    </w:p>
    <w:p w:rsidR="00B911ED" w:rsidRPr="00B911ED" w:rsidRDefault="00B911ED" w:rsidP="00B911ED">
      <w:pPr>
        <w:autoSpaceDE w:val="0"/>
        <w:autoSpaceDN w:val="0"/>
        <w:adjustRightInd w:val="0"/>
        <w:rPr>
          <w:rFonts w:ascii="Times New Roman" w:hAnsi="Times New Roman" w:cs="Times New Roman"/>
          <w:bCs/>
          <w:sz w:val="24"/>
          <w:szCs w:val="24"/>
        </w:rPr>
      </w:pPr>
      <w:r w:rsidRPr="00B911ED">
        <w:rPr>
          <w:rFonts w:ascii="Times New Roman" w:hAnsi="Times New Roman" w:cs="Times New Roman"/>
          <w:bCs/>
          <w:sz w:val="24"/>
          <w:szCs w:val="24"/>
        </w:rPr>
        <w:lastRenderedPageBreak/>
        <w:tab/>
      </w:r>
      <w:proofErr w:type="spellStart"/>
      <w:r w:rsidRPr="00B911ED">
        <w:rPr>
          <w:rFonts w:ascii="Times New Roman" w:hAnsi="Times New Roman" w:cs="Times New Roman"/>
          <w:bCs/>
          <w:sz w:val="24"/>
          <w:szCs w:val="24"/>
        </w:rPr>
        <w:t>Abscisic</w:t>
      </w:r>
      <w:proofErr w:type="spellEnd"/>
      <w:r w:rsidRPr="00B911ED">
        <w:rPr>
          <w:rFonts w:ascii="Times New Roman" w:hAnsi="Times New Roman" w:cs="Times New Roman"/>
          <w:bCs/>
          <w:sz w:val="24"/>
          <w:szCs w:val="24"/>
        </w:rPr>
        <w:t xml:space="preserve"> acid plays primary regulatory roles in the initiation and maintenance of seed and bud dormancy and in the plant’s response to stress, particularly water stress. In addition, ABA influences many other aspects of plant development by interacting, usually as an antagonist, with </w:t>
      </w:r>
      <w:proofErr w:type="spellStart"/>
      <w:r w:rsidRPr="00B911ED">
        <w:rPr>
          <w:rFonts w:ascii="Times New Roman" w:hAnsi="Times New Roman" w:cs="Times New Roman"/>
          <w:bCs/>
          <w:sz w:val="24"/>
          <w:szCs w:val="24"/>
        </w:rPr>
        <w:t>auxin</w:t>
      </w:r>
      <w:proofErr w:type="spellEnd"/>
      <w:r w:rsidRPr="00B911ED">
        <w:rPr>
          <w:rFonts w:ascii="Times New Roman" w:hAnsi="Times New Roman" w:cs="Times New Roman"/>
          <w:bCs/>
          <w:sz w:val="24"/>
          <w:szCs w:val="24"/>
        </w:rPr>
        <w:t xml:space="preserve">, </w:t>
      </w:r>
      <w:proofErr w:type="spellStart"/>
      <w:r w:rsidRPr="00B911ED">
        <w:rPr>
          <w:rFonts w:ascii="Times New Roman" w:hAnsi="Times New Roman" w:cs="Times New Roman"/>
          <w:bCs/>
          <w:sz w:val="24"/>
          <w:szCs w:val="24"/>
        </w:rPr>
        <w:t>cytokinin</w:t>
      </w:r>
      <w:proofErr w:type="spellEnd"/>
      <w:r w:rsidRPr="00B911ED">
        <w:rPr>
          <w:rFonts w:ascii="Times New Roman" w:hAnsi="Times New Roman" w:cs="Times New Roman"/>
          <w:bCs/>
          <w:sz w:val="24"/>
          <w:szCs w:val="24"/>
        </w:rPr>
        <w:t xml:space="preserve">, </w:t>
      </w:r>
      <w:proofErr w:type="spellStart"/>
      <w:r w:rsidRPr="00B911ED">
        <w:rPr>
          <w:rFonts w:ascii="Times New Roman" w:hAnsi="Times New Roman" w:cs="Times New Roman"/>
          <w:bCs/>
          <w:sz w:val="24"/>
          <w:szCs w:val="24"/>
        </w:rPr>
        <w:t>gibberellin</w:t>
      </w:r>
      <w:proofErr w:type="spellEnd"/>
      <w:r w:rsidRPr="00B911ED">
        <w:rPr>
          <w:rFonts w:ascii="Times New Roman" w:hAnsi="Times New Roman" w:cs="Times New Roman"/>
          <w:bCs/>
          <w:sz w:val="24"/>
          <w:szCs w:val="24"/>
        </w:rPr>
        <w:t xml:space="preserve">, ethylene, and </w:t>
      </w:r>
      <w:proofErr w:type="spellStart"/>
      <w:r w:rsidRPr="00B911ED">
        <w:rPr>
          <w:rFonts w:ascii="Times New Roman" w:hAnsi="Times New Roman" w:cs="Times New Roman"/>
          <w:bCs/>
          <w:sz w:val="24"/>
          <w:szCs w:val="24"/>
        </w:rPr>
        <w:t>brassinosteroids</w:t>
      </w:r>
      <w:proofErr w:type="spellEnd"/>
      <w:r w:rsidRPr="00B911ED">
        <w:rPr>
          <w:rFonts w:ascii="Times New Roman" w:hAnsi="Times New Roman" w:cs="Times New Roman"/>
          <w:bCs/>
          <w:sz w:val="24"/>
          <w:szCs w:val="24"/>
        </w:rPr>
        <w:t>. In this section we will explore the diverse physiological effects of ABA, beginning with its role in seed development.</w:t>
      </w:r>
    </w:p>
    <w:p w:rsidR="00B911ED" w:rsidRPr="00B911ED" w:rsidRDefault="00B911ED" w:rsidP="00B911ED">
      <w:pPr>
        <w:pStyle w:val="ListParagraph"/>
        <w:numPr>
          <w:ilvl w:val="0"/>
          <w:numId w:val="11"/>
        </w:numPr>
        <w:autoSpaceDE w:val="0"/>
        <w:autoSpaceDN w:val="0"/>
        <w:adjustRightInd w:val="0"/>
        <w:rPr>
          <w:rFonts w:ascii="Times New Roman" w:hAnsi="Times New Roman" w:cs="Times New Roman"/>
          <w:bCs/>
          <w:sz w:val="24"/>
          <w:szCs w:val="24"/>
        </w:rPr>
      </w:pPr>
      <w:r w:rsidRPr="00B911ED">
        <w:rPr>
          <w:rFonts w:ascii="Times New Roman" w:hAnsi="Times New Roman" w:cs="Times New Roman"/>
          <w:bCs/>
          <w:sz w:val="24"/>
          <w:szCs w:val="24"/>
        </w:rPr>
        <w:t>ABA Levels in Seeds Peak during Embryogenesis</w:t>
      </w:r>
    </w:p>
    <w:p w:rsidR="00B911ED" w:rsidRPr="00B911ED" w:rsidRDefault="00B911ED" w:rsidP="00B911ED">
      <w:pPr>
        <w:pStyle w:val="ListParagraph"/>
        <w:numPr>
          <w:ilvl w:val="0"/>
          <w:numId w:val="11"/>
        </w:numPr>
        <w:autoSpaceDE w:val="0"/>
        <w:autoSpaceDN w:val="0"/>
        <w:adjustRightInd w:val="0"/>
        <w:rPr>
          <w:rFonts w:ascii="Times New Roman" w:hAnsi="Times New Roman" w:cs="Times New Roman"/>
          <w:bCs/>
          <w:sz w:val="24"/>
          <w:szCs w:val="24"/>
        </w:rPr>
      </w:pPr>
      <w:r w:rsidRPr="00B911ED">
        <w:rPr>
          <w:rFonts w:ascii="Times New Roman" w:hAnsi="Times New Roman" w:cs="Times New Roman"/>
          <w:bCs/>
          <w:sz w:val="24"/>
          <w:szCs w:val="24"/>
        </w:rPr>
        <w:t>ABA Promotes Desiccation Tolerance in the Embryo</w:t>
      </w:r>
    </w:p>
    <w:p w:rsidR="00B911ED" w:rsidRPr="00B911ED" w:rsidRDefault="00B911ED" w:rsidP="00B911ED">
      <w:pPr>
        <w:pStyle w:val="ListParagraph"/>
        <w:numPr>
          <w:ilvl w:val="0"/>
          <w:numId w:val="11"/>
        </w:numPr>
        <w:autoSpaceDE w:val="0"/>
        <w:autoSpaceDN w:val="0"/>
        <w:adjustRightInd w:val="0"/>
        <w:rPr>
          <w:rFonts w:ascii="Times New Roman" w:hAnsi="Times New Roman" w:cs="Times New Roman"/>
          <w:bCs/>
          <w:sz w:val="24"/>
          <w:szCs w:val="24"/>
        </w:rPr>
      </w:pPr>
      <w:r w:rsidRPr="00B911ED">
        <w:rPr>
          <w:rFonts w:ascii="Times New Roman" w:hAnsi="Times New Roman" w:cs="Times New Roman"/>
          <w:bCs/>
          <w:sz w:val="24"/>
          <w:szCs w:val="24"/>
        </w:rPr>
        <w:t>ABA Promotes the Accumulation of Seed Storage Protein during Embryogenesis</w:t>
      </w:r>
    </w:p>
    <w:p w:rsidR="00B911ED" w:rsidRPr="00B911ED" w:rsidRDefault="00B911ED" w:rsidP="00B911ED">
      <w:pPr>
        <w:pStyle w:val="ListParagraph"/>
        <w:numPr>
          <w:ilvl w:val="0"/>
          <w:numId w:val="11"/>
        </w:numPr>
        <w:autoSpaceDE w:val="0"/>
        <w:autoSpaceDN w:val="0"/>
        <w:adjustRightInd w:val="0"/>
        <w:rPr>
          <w:rFonts w:ascii="Times New Roman" w:hAnsi="Times New Roman" w:cs="Times New Roman"/>
          <w:bCs/>
          <w:sz w:val="24"/>
          <w:szCs w:val="24"/>
        </w:rPr>
      </w:pPr>
      <w:r w:rsidRPr="00B911ED">
        <w:rPr>
          <w:rFonts w:ascii="Times New Roman" w:hAnsi="Times New Roman" w:cs="Times New Roman"/>
          <w:bCs/>
          <w:sz w:val="24"/>
          <w:szCs w:val="24"/>
        </w:rPr>
        <w:t xml:space="preserve">ABA Inhibits Precocious Germination and </w:t>
      </w:r>
      <w:proofErr w:type="spellStart"/>
      <w:r w:rsidRPr="00B911ED">
        <w:rPr>
          <w:rFonts w:ascii="Times New Roman" w:hAnsi="Times New Roman" w:cs="Times New Roman"/>
          <w:bCs/>
          <w:sz w:val="24"/>
          <w:szCs w:val="24"/>
        </w:rPr>
        <w:t>Vivipary</w:t>
      </w:r>
      <w:proofErr w:type="spellEnd"/>
    </w:p>
    <w:p w:rsidR="00B911ED" w:rsidRPr="00B911ED" w:rsidRDefault="00B911ED" w:rsidP="00B911ED">
      <w:pPr>
        <w:pStyle w:val="ListParagraph"/>
        <w:numPr>
          <w:ilvl w:val="0"/>
          <w:numId w:val="11"/>
        </w:numPr>
        <w:autoSpaceDE w:val="0"/>
        <w:autoSpaceDN w:val="0"/>
        <w:adjustRightInd w:val="0"/>
        <w:rPr>
          <w:rFonts w:ascii="Times New Roman" w:hAnsi="Times New Roman" w:cs="Times New Roman"/>
          <w:bCs/>
          <w:sz w:val="24"/>
          <w:szCs w:val="24"/>
        </w:rPr>
      </w:pPr>
      <w:r w:rsidRPr="00B911ED">
        <w:rPr>
          <w:rFonts w:ascii="Times New Roman" w:hAnsi="Times New Roman" w:cs="Times New Roman"/>
          <w:bCs/>
          <w:sz w:val="24"/>
          <w:szCs w:val="24"/>
        </w:rPr>
        <w:t>ABA Accumulates in Dormant Buds</w:t>
      </w:r>
    </w:p>
    <w:p w:rsidR="00B911ED" w:rsidRPr="00B911ED" w:rsidRDefault="00B911ED" w:rsidP="00B911ED">
      <w:pPr>
        <w:pStyle w:val="ListParagraph"/>
        <w:numPr>
          <w:ilvl w:val="0"/>
          <w:numId w:val="11"/>
        </w:numPr>
        <w:autoSpaceDE w:val="0"/>
        <w:autoSpaceDN w:val="0"/>
        <w:adjustRightInd w:val="0"/>
        <w:rPr>
          <w:rFonts w:ascii="Times New Roman" w:hAnsi="Times New Roman" w:cs="Times New Roman"/>
          <w:bCs/>
          <w:sz w:val="24"/>
          <w:szCs w:val="24"/>
        </w:rPr>
      </w:pPr>
      <w:r w:rsidRPr="00B911ED">
        <w:rPr>
          <w:rFonts w:ascii="Times New Roman" w:hAnsi="Times New Roman" w:cs="Times New Roman"/>
          <w:bCs/>
          <w:sz w:val="24"/>
          <w:szCs w:val="24"/>
        </w:rPr>
        <w:t>ABA Inhibits GA-Induced Enzyme Production</w:t>
      </w:r>
    </w:p>
    <w:p w:rsidR="00B911ED" w:rsidRPr="00B911ED" w:rsidRDefault="00B911ED" w:rsidP="00B911ED">
      <w:pPr>
        <w:pStyle w:val="ListParagraph"/>
        <w:numPr>
          <w:ilvl w:val="0"/>
          <w:numId w:val="11"/>
        </w:numPr>
        <w:autoSpaceDE w:val="0"/>
        <w:autoSpaceDN w:val="0"/>
        <w:adjustRightInd w:val="0"/>
        <w:rPr>
          <w:rFonts w:ascii="Times New Roman" w:hAnsi="Times New Roman" w:cs="Times New Roman"/>
          <w:bCs/>
          <w:sz w:val="24"/>
          <w:szCs w:val="24"/>
        </w:rPr>
      </w:pPr>
      <w:r w:rsidRPr="00B911ED">
        <w:rPr>
          <w:rFonts w:ascii="Times New Roman" w:hAnsi="Times New Roman" w:cs="Times New Roman"/>
          <w:bCs/>
          <w:sz w:val="24"/>
          <w:szCs w:val="24"/>
        </w:rPr>
        <w:t>ABA Closes Stomata in Response to Water Stress</w:t>
      </w:r>
    </w:p>
    <w:p w:rsidR="00B911ED" w:rsidRPr="00B911ED" w:rsidRDefault="00B911ED" w:rsidP="00B911ED">
      <w:pPr>
        <w:pStyle w:val="ListParagraph"/>
        <w:numPr>
          <w:ilvl w:val="0"/>
          <w:numId w:val="11"/>
        </w:numPr>
        <w:autoSpaceDE w:val="0"/>
        <w:autoSpaceDN w:val="0"/>
        <w:adjustRightInd w:val="0"/>
        <w:rPr>
          <w:rFonts w:ascii="Times New Roman" w:hAnsi="Times New Roman" w:cs="Times New Roman"/>
          <w:bCs/>
          <w:sz w:val="24"/>
          <w:szCs w:val="24"/>
        </w:rPr>
      </w:pPr>
      <w:r w:rsidRPr="00B911ED">
        <w:rPr>
          <w:rFonts w:ascii="Times New Roman" w:hAnsi="Times New Roman" w:cs="Times New Roman"/>
          <w:bCs/>
          <w:sz w:val="24"/>
          <w:szCs w:val="24"/>
        </w:rPr>
        <w:t>ABA Promotes Root Growth and Inhibits Shoot Growth at Low Water Potentials</w:t>
      </w:r>
    </w:p>
    <w:p w:rsidR="00B911ED" w:rsidRDefault="00B911ED" w:rsidP="00B911ED">
      <w:pPr>
        <w:autoSpaceDE w:val="0"/>
        <w:autoSpaceDN w:val="0"/>
        <w:adjustRightInd w:val="0"/>
        <w:rPr>
          <w:rFonts w:ascii="Times New Roman" w:hAnsi="Times New Roman" w:cs="Times New Roman"/>
          <w:bCs/>
          <w:sz w:val="24"/>
          <w:szCs w:val="24"/>
        </w:rPr>
      </w:pPr>
    </w:p>
    <w:p w:rsidR="00B911ED" w:rsidRPr="006E3B63" w:rsidRDefault="006E3B63" w:rsidP="006E3B63">
      <w:pPr>
        <w:autoSpaceDE w:val="0"/>
        <w:autoSpaceDN w:val="0"/>
        <w:adjustRightInd w:val="0"/>
        <w:jc w:val="center"/>
        <w:rPr>
          <w:rFonts w:ascii="Times New Roman" w:hAnsi="Times New Roman" w:cs="Times New Roman"/>
          <w:b/>
          <w:bCs/>
          <w:sz w:val="24"/>
          <w:szCs w:val="24"/>
        </w:rPr>
      </w:pPr>
      <w:r w:rsidRPr="006E3B63">
        <w:rPr>
          <w:rFonts w:ascii="Times New Roman" w:hAnsi="Times New Roman" w:cs="Times New Roman"/>
          <w:b/>
          <w:bCs/>
          <w:sz w:val="24"/>
          <w:szCs w:val="24"/>
        </w:rPr>
        <w:t>BRASSINOSTEROIDS</w:t>
      </w:r>
    </w:p>
    <w:p w:rsidR="006E3B63" w:rsidRPr="006E3B63" w:rsidRDefault="006E3B63" w:rsidP="00B911ED">
      <w:pPr>
        <w:autoSpaceDE w:val="0"/>
        <w:autoSpaceDN w:val="0"/>
        <w:adjustRightInd w:val="0"/>
        <w:rPr>
          <w:rFonts w:ascii="Times New Roman" w:hAnsi="Times New Roman" w:cs="Times New Roman"/>
          <w:bCs/>
          <w:sz w:val="24"/>
          <w:szCs w:val="24"/>
        </w:rPr>
      </w:pPr>
      <w:proofErr w:type="spellStart"/>
      <w:r w:rsidRPr="006E3B63">
        <w:rPr>
          <w:rFonts w:ascii="Times New Roman" w:hAnsi="Times New Roman" w:cs="Times New Roman"/>
          <w:b/>
          <w:bCs/>
          <w:sz w:val="24"/>
          <w:szCs w:val="24"/>
        </w:rPr>
        <w:t>Brassinosteroids</w:t>
      </w:r>
      <w:proofErr w:type="spellEnd"/>
      <w:r w:rsidRPr="006E3B63">
        <w:rPr>
          <w:rFonts w:ascii="Times New Roman" w:hAnsi="Times New Roman" w:cs="Times New Roman"/>
          <w:bCs/>
          <w:sz w:val="24"/>
          <w:szCs w:val="24"/>
        </w:rPr>
        <w:t xml:space="preserve"> (BRs) are a class of </w:t>
      </w:r>
      <w:proofErr w:type="spellStart"/>
      <w:r w:rsidRPr="006E3B63">
        <w:rPr>
          <w:rFonts w:ascii="Times New Roman" w:hAnsi="Times New Roman" w:cs="Times New Roman"/>
          <w:bCs/>
          <w:sz w:val="24"/>
          <w:szCs w:val="24"/>
        </w:rPr>
        <w:t>polyhydroxysteroids</w:t>
      </w:r>
      <w:proofErr w:type="spellEnd"/>
      <w:r w:rsidRPr="006E3B63">
        <w:rPr>
          <w:rFonts w:ascii="Times New Roman" w:hAnsi="Times New Roman" w:cs="Times New Roman"/>
          <w:bCs/>
          <w:sz w:val="24"/>
          <w:szCs w:val="24"/>
        </w:rPr>
        <w:t xml:space="preserve"> that have been recognized as a sixth class of </w:t>
      </w:r>
      <w:hyperlink r:id="rId7" w:tooltip="Plant hormones" w:history="1">
        <w:r w:rsidRPr="006E3B63">
          <w:rPr>
            <w:rStyle w:val="Hyperlink"/>
            <w:rFonts w:ascii="Times New Roman" w:hAnsi="Times New Roman" w:cs="Times New Roman"/>
            <w:bCs/>
            <w:color w:val="auto"/>
            <w:sz w:val="24"/>
            <w:szCs w:val="24"/>
            <w:u w:val="none"/>
          </w:rPr>
          <w:t>plant hormones</w:t>
        </w:r>
      </w:hyperlink>
      <w:r w:rsidRPr="006E3B63">
        <w:rPr>
          <w:rFonts w:ascii="Times New Roman" w:hAnsi="Times New Roman" w:cs="Times New Roman"/>
          <w:bCs/>
          <w:sz w:val="24"/>
          <w:szCs w:val="24"/>
        </w:rPr>
        <w:t>. These were first explored nearly 40 years ago, when Mitchell et al. reported promotion in stem elongation and cell division by the treatment of organic extracts of rapeseed (</w:t>
      </w:r>
      <w:proofErr w:type="spellStart"/>
      <w:r w:rsidR="000A629B" w:rsidRPr="000A629B">
        <w:rPr>
          <w:rFonts w:ascii="Times New Roman" w:hAnsi="Times New Roman" w:cs="Times New Roman"/>
          <w:bCs/>
          <w:i/>
          <w:iCs/>
          <w:sz w:val="24"/>
          <w:szCs w:val="24"/>
        </w:rPr>
        <w:fldChar w:fldCharType="begin"/>
      </w:r>
      <w:r w:rsidRPr="006E3B63">
        <w:rPr>
          <w:rFonts w:ascii="Times New Roman" w:hAnsi="Times New Roman" w:cs="Times New Roman"/>
          <w:bCs/>
          <w:i/>
          <w:iCs/>
          <w:sz w:val="24"/>
          <w:szCs w:val="24"/>
        </w:rPr>
        <w:instrText xml:space="preserve"> HYPERLINK "https://en.wikipedia.org/wiki/Brassica_napus" \o "Brassica napus" </w:instrText>
      </w:r>
      <w:r w:rsidR="000A629B" w:rsidRPr="000A629B">
        <w:rPr>
          <w:rFonts w:ascii="Times New Roman" w:hAnsi="Times New Roman" w:cs="Times New Roman"/>
          <w:bCs/>
          <w:i/>
          <w:iCs/>
          <w:sz w:val="24"/>
          <w:szCs w:val="24"/>
        </w:rPr>
        <w:fldChar w:fldCharType="separate"/>
      </w:r>
      <w:r w:rsidRPr="006E3B63">
        <w:rPr>
          <w:rStyle w:val="Hyperlink"/>
          <w:rFonts w:ascii="Times New Roman" w:hAnsi="Times New Roman" w:cs="Times New Roman"/>
          <w:bCs/>
          <w:i/>
          <w:iCs/>
          <w:color w:val="auto"/>
          <w:sz w:val="24"/>
          <w:szCs w:val="24"/>
          <w:u w:val="none"/>
        </w:rPr>
        <w:t>Brassica</w:t>
      </w:r>
      <w:proofErr w:type="spellEnd"/>
      <w:r w:rsidRPr="006E3B63">
        <w:rPr>
          <w:rStyle w:val="Hyperlink"/>
          <w:rFonts w:ascii="Times New Roman" w:hAnsi="Times New Roman" w:cs="Times New Roman"/>
          <w:bCs/>
          <w:i/>
          <w:iCs/>
          <w:color w:val="auto"/>
          <w:sz w:val="24"/>
          <w:szCs w:val="24"/>
          <w:u w:val="none"/>
        </w:rPr>
        <w:t xml:space="preserve"> </w:t>
      </w:r>
      <w:proofErr w:type="spellStart"/>
      <w:r w:rsidRPr="006E3B63">
        <w:rPr>
          <w:rStyle w:val="Hyperlink"/>
          <w:rFonts w:ascii="Times New Roman" w:hAnsi="Times New Roman" w:cs="Times New Roman"/>
          <w:bCs/>
          <w:i/>
          <w:iCs/>
          <w:color w:val="auto"/>
          <w:sz w:val="24"/>
          <w:szCs w:val="24"/>
          <w:u w:val="none"/>
        </w:rPr>
        <w:t>napus</w:t>
      </w:r>
      <w:proofErr w:type="spellEnd"/>
      <w:r w:rsidR="000A629B" w:rsidRPr="006E3B63">
        <w:rPr>
          <w:rFonts w:ascii="Times New Roman" w:hAnsi="Times New Roman" w:cs="Times New Roman"/>
          <w:bCs/>
          <w:sz w:val="24"/>
          <w:szCs w:val="24"/>
        </w:rPr>
        <w:fldChar w:fldCharType="end"/>
      </w:r>
      <w:r w:rsidRPr="006E3B63">
        <w:rPr>
          <w:rFonts w:ascii="Times New Roman" w:hAnsi="Times New Roman" w:cs="Times New Roman"/>
          <w:bCs/>
          <w:sz w:val="24"/>
          <w:szCs w:val="24"/>
        </w:rPr>
        <w:t>) pollen. </w:t>
      </w:r>
      <w:proofErr w:type="spellStart"/>
      <w:r w:rsidR="000A629B" w:rsidRPr="006E3B63">
        <w:rPr>
          <w:rFonts w:ascii="Times New Roman" w:hAnsi="Times New Roman" w:cs="Times New Roman"/>
          <w:bCs/>
          <w:sz w:val="24"/>
          <w:szCs w:val="24"/>
        </w:rPr>
        <w:fldChar w:fldCharType="begin"/>
      </w:r>
      <w:r w:rsidRPr="006E3B63">
        <w:rPr>
          <w:rFonts w:ascii="Times New Roman" w:hAnsi="Times New Roman" w:cs="Times New Roman"/>
          <w:bCs/>
          <w:sz w:val="24"/>
          <w:szCs w:val="24"/>
        </w:rPr>
        <w:instrText xml:space="preserve"> HYPERLINK "https://en.wikipedia.org/wiki/Brassinolide" \o "Brassinolide" </w:instrText>
      </w:r>
      <w:r w:rsidR="000A629B" w:rsidRPr="006E3B63">
        <w:rPr>
          <w:rFonts w:ascii="Times New Roman" w:hAnsi="Times New Roman" w:cs="Times New Roman"/>
          <w:bCs/>
          <w:sz w:val="24"/>
          <w:szCs w:val="24"/>
        </w:rPr>
        <w:fldChar w:fldCharType="separate"/>
      </w:r>
      <w:r w:rsidRPr="006E3B63">
        <w:rPr>
          <w:rStyle w:val="Hyperlink"/>
          <w:rFonts w:ascii="Times New Roman" w:hAnsi="Times New Roman" w:cs="Times New Roman"/>
          <w:bCs/>
          <w:color w:val="auto"/>
          <w:sz w:val="24"/>
          <w:szCs w:val="24"/>
          <w:u w:val="none"/>
        </w:rPr>
        <w:t>Brassinolide</w:t>
      </w:r>
      <w:proofErr w:type="spellEnd"/>
      <w:r w:rsidR="000A629B" w:rsidRPr="006E3B63">
        <w:rPr>
          <w:rFonts w:ascii="Times New Roman" w:hAnsi="Times New Roman" w:cs="Times New Roman"/>
          <w:bCs/>
          <w:sz w:val="24"/>
          <w:szCs w:val="24"/>
        </w:rPr>
        <w:fldChar w:fldCharType="end"/>
      </w:r>
      <w:r w:rsidRPr="006E3B63">
        <w:rPr>
          <w:rFonts w:ascii="Times New Roman" w:hAnsi="Times New Roman" w:cs="Times New Roman"/>
          <w:bCs/>
          <w:sz w:val="24"/>
          <w:szCs w:val="24"/>
        </w:rPr>
        <w:t xml:space="preserve"> was the first isolated </w:t>
      </w:r>
      <w:proofErr w:type="spellStart"/>
      <w:r w:rsidRPr="006E3B63">
        <w:rPr>
          <w:rFonts w:ascii="Times New Roman" w:hAnsi="Times New Roman" w:cs="Times New Roman"/>
          <w:bCs/>
          <w:sz w:val="24"/>
          <w:szCs w:val="24"/>
        </w:rPr>
        <w:t>brassinosteroid</w:t>
      </w:r>
      <w:proofErr w:type="spellEnd"/>
      <w:r w:rsidRPr="006E3B63">
        <w:rPr>
          <w:rFonts w:ascii="Times New Roman" w:hAnsi="Times New Roman" w:cs="Times New Roman"/>
          <w:bCs/>
          <w:sz w:val="24"/>
          <w:szCs w:val="24"/>
        </w:rPr>
        <w:t xml:space="preserve"> in 1979, when pollen from </w:t>
      </w:r>
      <w:proofErr w:type="spellStart"/>
      <w:r w:rsidR="000A629B" w:rsidRPr="000A629B">
        <w:rPr>
          <w:rFonts w:ascii="Times New Roman" w:hAnsi="Times New Roman" w:cs="Times New Roman"/>
          <w:bCs/>
          <w:i/>
          <w:iCs/>
          <w:sz w:val="24"/>
          <w:szCs w:val="24"/>
        </w:rPr>
        <w:fldChar w:fldCharType="begin"/>
      </w:r>
      <w:r w:rsidRPr="006E3B63">
        <w:rPr>
          <w:rFonts w:ascii="Times New Roman" w:hAnsi="Times New Roman" w:cs="Times New Roman"/>
          <w:bCs/>
          <w:i/>
          <w:iCs/>
          <w:sz w:val="24"/>
          <w:szCs w:val="24"/>
        </w:rPr>
        <w:instrText xml:space="preserve"> HYPERLINK "https://en.wikipedia.org/wiki/Brassica_napus" \o "Brassica napus" </w:instrText>
      </w:r>
      <w:r w:rsidR="000A629B" w:rsidRPr="000A629B">
        <w:rPr>
          <w:rFonts w:ascii="Times New Roman" w:hAnsi="Times New Roman" w:cs="Times New Roman"/>
          <w:bCs/>
          <w:i/>
          <w:iCs/>
          <w:sz w:val="24"/>
          <w:szCs w:val="24"/>
        </w:rPr>
        <w:fldChar w:fldCharType="separate"/>
      </w:r>
      <w:r w:rsidRPr="006E3B63">
        <w:rPr>
          <w:rStyle w:val="Hyperlink"/>
          <w:rFonts w:ascii="Times New Roman" w:hAnsi="Times New Roman" w:cs="Times New Roman"/>
          <w:bCs/>
          <w:i/>
          <w:iCs/>
          <w:color w:val="auto"/>
          <w:sz w:val="24"/>
          <w:szCs w:val="24"/>
          <w:u w:val="none"/>
        </w:rPr>
        <w:t>Brassica</w:t>
      </w:r>
      <w:proofErr w:type="spellEnd"/>
      <w:r w:rsidRPr="006E3B63">
        <w:rPr>
          <w:rStyle w:val="Hyperlink"/>
          <w:rFonts w:ascii="Times New Roman" w:hAnsi="Times New Roman" w:cs="Times New Roman"/>
          <w:bCs/>
          <w:i/>
          <w:iCs/>
          <w:color w:val="auto"/>
          <w:sz w:val="24"/>
          <w:szCs w:val="24"/>
          <w:u w:val="none"/>
        </w:rPr>
        <w:t xml:space="preserve"> </w:t>
      </w:r>
      <w:proofErr w:type="spellStart"/>
      <w:r w:rsidRPr="006E3B63">
        <w:rPr>
          <w:rStyle w:val="Hyperlink"/>
          <w:rFonts w:ascii="Times New Roman" w:hAnsi="Times New Roman" w:cs="Times New Roman"/>
          <w:bCs/>
          <w:i/>
          <w:iCs/>
          <w:color w:val="auto"/>
          <w:sz w:val="24"/>
          <w:szCs w:val="24"/>
          <w:u w:val="none"/>
        </w:rPr>
        <w:t>napus</w:t>
      </w:r>
      <w:proofErr w:type="spellEnd"/>
      <w:r w:rsidR="000A629B" w:rsidRPr="006E3B63">
        <w:rPr>
          <w:rFonts w:ascii="Times New Roman" w:hAnsi="Times New Roman" w:cs="Times New Roman"/>
          <w:bCs/>
          <w:sz w:val="24"/>
          <w:szCs w:val="24"/>
        </w:rPr>
        <w:fldChar w:fldCharType="end"/>
      </w:r>
      <w:r w:rsidRPr="006E3B63">
        <w:rPr>
          <w:rFonts w:ascii="Times New Roman" w:hAnsi="Times New Roman" w:cs="Times New Roman"/>
          <w:bCs/>
          <w:sz w:val="24"/>
          <w:szCs w:val="24"/>
        </w:rPr>
        <w:t xml:space="preserve"> was shown to promote stem elongation and cell divisions, and the biologically active molecule was isolated. The yield of </w:t>
      </w:r>
      <w:proofErr w:type="spellStart"/>
      <w:r w:rsidRPr="006E3B63">
        <w:rPr>
          <w:rFonts w:ascii="Times New Roman" w:hAnsi="Times New Roman" w:cs="Times New Roman"/>
          <w:bCs/>
          <w:sz w:val="24"/>
          <w:szCs w:val="24"/>
        </w:rPr>
        <w:t>brassinosteroids</w:t>
      </w:r>
      <w:proofErr w:type="spellEnd"/>
      <w:r w:rsidRPr="006E3B63">
        <w:rPr>
          <w:rFonts w:ascii="Times New Roman" w:hAnsi="Times New Roman" w:cs="Times New Roman"/>
          <w:bCs/>
          <w:sz w:val="24"/>
          <w:szCs w:val="24"/>
        </w:rPr>
        <w:t xml:space="preserve"> from 230 kg of </w:t>
      </w:r>
      <w:proofErr w:type="spellStart"/>
      <w:r w:rsidRPr="006E3B63">
        <w:rPr>
          <w:rFonts w:ascii="Times New Roman" w:hAnsi="Times New Roman" w:cs="Times New Roman"/>
          <w:bCs/>
          <w:i/>
          <w:iCs/>
          <w:sz w:val="24"/>
          <w:szCs w:val="24"/>
        </w:rPr>
        <w:t>Brassica</w:t>
      </w:r>
      <w:proofErr w:type="spellEnd"/>
      <w:r w:rsidRPr="006E3B63">
        <w:rPr>
          <w:rFonts w:ascii="Times New Roman" w:hAnsi="Times New Roman" w:cs="Times New Roman"/>
          <w:bCs/>
          <w:i/>
          <w:iCs/>
          <w:sz w:val="24"/>
          <w:szCs w:val="24"/>
        </w:rPr>
        <w:t xml:space="preserve"> </w:t>
      </w:r>
      <w:proofErr w:type="spellStart"/>
      <w:r w:rsidRPr="006E3B63">
        <w:rPr>
          <w:rFonts w:ascii="Times New Roman" w:hAnsi="Times New Roman" w:cs="Times New Roman"/>
          <w:bCs/>
          <w:i/>
          <w:iCs/>
          <w:sz w:val="24"/>
          <w:szCs w:val="24"/>
        </w:rPr>
        <w:t>napus</w:t>
      </w:r>
      <w:proofErr w:type="spellEnd"/>
      <w:r w:rsidRPr="006E3B63">
        <w:rPr>
          <w:rFonts w:ascii="Times New Roman" w:hAnsi="Times New Roman" w:cs="Times New Roman"/>
          <w:bCs/>
          <w:sz w:val="24"/>
          <w:szCs w:val="24"/>
        </w:rPr>
        <w:t> pollen was only 10 mg. Since their discovery, over 70 BR compounds have been isolated from plants.</w:t>
      </w:r>
    </w:p>
    <w:p w:rsidR="006E3B63" w:rsidRPr="006E3B63" w:rsidRDefault="006E3B63" w:rsidP="00B911ED">
      <w:pPr>
        <w:autoSpaceDE w:val="0"/>
        <w:autoSpaceDN w:val="0"/>
        <w:adjustRightInd w:val="0"/>
        <w:rPr>
          <w:rFonts w:ascii="Times New Roman" w:hAnsi="Times New Roman" w:cs="Times New Roman"/>
          <w:bCs/>
          <w:sz w:val="24"/>
          <w:szCs w:val="24"/>
        </w:rPr>
      </w:pPr>
      <w:r w:rsidRPr="006E3B63">
        <w:rPr>
          <w:rFonts w:ascii="Times New Roman" w:hAnsi="Times New Roman" w:cs="Times New Roman"/>
          <w:bCs/>
          <w:sz w:val="24"/>
          <w:szCs w:val="24"/>
        </w:rPr>
        <w:t xml:space="preserve">The BR is </w:t>
      </w:r>
      <w:proofErr w:type="spellStart"/>
      <w:r w:rsidRPr="006E3B63">
        <w:rPr>
          <w:rFonts w:ascii="Times New Roman" w:hAnsi="Times New Roman" w:cs="Times New Roman"/>
          <w:bCs/>
          <w:sz w:val="24"/>
          <w:szCs w:val="24"/>
        </w:rPr>
        <w:t>biosynthesised</w:t>
      </w:r>
      <w:proofErr w:type="spellEnd"/>
      <w:r w:rsidRPr="006E3B63">
        <w:rPr>
          <w:rFonts w:ascii="Times New Roman" w:hAnsi="Times New Roman" w:cs="Times New Roman"/>
          <w:bCs/>
          <w:sz w:val="24"/>
          <w:szCs w:val="24"/>
        </w:rPr>
        <w:t xml:space="preserve"> from </w:t>
      </w:r>
      <w:proofErr w:type="spellStart"/>
      <w:r w:rsidR="000A629B" w:rsidRPr="006E3B63">
        <w:rPr>
          <w:rFonts w:ascii="Times New Roman" w:hAnsi="Times New Roman" w:cs="Times New Roman"/>
          <w:bCs/>
          <w:sz w:val="24"/>
          <w:szCs w:val="24"/>
        </w:rPr>
        <w:fldChar w:fldCharType="begin"/>
      </w:r>
      <w:r w:rsidRPr="006E3B63">
        <w:rPr>
          <w:rFonts w:ascii="Times New Roman" w:hAnsi="Times New Roman" w:cs="Times New Roman"/>
          <w:bCs/>
          <w:sz w:val="24"/>
          <w:szCs w:val="24"/>
        </w:rPr>
        <w:instrText xml:space="preserve"> HYPERLINK "https://en.wikipedia.org/wiki/Campesterol" \o "Campesterol" </w:instrText>
      </w:r>
      <w:r w:rsidR="000A629B" w:rsidRPr="006E3B63">
        <w:rPr>
          <w:rFonts w:ascii="Times New Roman" w:hAnsi="Times New Roman" w:cs="Times New Roman"/>
          <w:bCs/>
          <w:sz w:val="24"/>
          <w:szCs w:val="24"/>
        </w:rPr>
        <w:fldChar w:fldCharType="separate"/>
      </w:r>
      <w:r w:rsidRPr="006E3B63">
        <w:rPr>
          <w:rStyle w:val="Hyperlink"/>
          <w:rFonts w:ascii="Times New Roman" w:hAnsi="Times New Roman" w:cs="Times New Roman"/>
          <w:bCs/>
          <w:color w:val="auto"/>
          <w:sz w:val="24"/>
          <w:szCs w:val="24"/>
          <w:u w:val="none"/>
        </w:rPr>
        <w:t>campesterol</w:t>
      </w:r>
      <w:proofErr w:type="spellEnd"/>
      <w:r w:rsidR="000A629B" w:rsidRPr="006E3B63">
        <w:rPr>
          <w:rFonts w:ascii="Times New Roman" w:hAnsi="Times New Roman" w:cs="Times New Roman"/>
          <w:bCs/>
          <w:sz w:val="24"/>
          <w:szCs w:val="24"/>
        </w:rPr>
        <w:fldChar w:fldCharType="end"/>
      </w:r>
      <w:r w:rsidRPr="006E3B63">
        <w:rPr>
          <w:rFonts w:ascii="Times New Roman" w:hAnsi="Times New Roman" w:cs="Times New Roman"/>
          <w:bCs/>
          <w:sz w:val="24"/>
          <w:szCs w:val="24"/>
        </w:rPr>
        <w:t>. The biosynthetic pathway was elucidated by Japanese researchers and later shown to be correct through the analysis of BR biosynthesis mutants in </w:t>
      </w:r>
      <w:hyperlink r:id="rId8" w:tooltip="Arabidopsis thaliana" w:history="1">
        <w:r w:rsidRPr="006E3B63">
          <w:rPr>
            <w:rStyle w:val="Hyperlink"/>
            <w:rFonts w:ascii="Times New Roman" w:hAnsi="Times New Roman" w:cs="Times New Roman"/>
            <w:bCs/>
            <w:i/>
            <w:iCs/>
            <w:color w:val="auto"/>
            <w:sz w:val="24"/>
            <w:szCs w:val="24"/>
            <w:u w:val="none"/>
          </w:rPr>
          <w:t>Arabidopsis thaliana</w:t>
        </w:r>
      </w:hyperlink>
      <w:r w:rsidRPr="006E3B63">
        <w:rPr>
          <w:rFonts w:ascii="Times New Roman" w:hAnsi="Times New Roman" w:cs="Times New Roman"/>
          <w:bCs/>
          <w:sz w:val="24"/>
          <w:szCs w:val="24"/>
        </w:rPr>
        <w:t>, tomatoes, and peas. The sites for BR synthesis in plants have not been experimentally demonstrated. One well-supported hypothesis is that all tissues produce BRs, since BR biosynthetic and signal transduction genes are expressed in a wide range of plant organs, and short distance activity of the hormones also supports this.</w:t>
      </w:r>
      <w:hyperlink r:id="rId9" w:anchor="cite_note-Clouse-5" w:history="1">
        <w:r w:rsidRPr="006E3B63">
          <w:rPr>
            <w:rStyle w:val="Hyperlink"/>
            <w:rFonts w:ascii="Times New Roman" w:hAnsi="Times New Roman" w:cs="Times New Roman"/>
            <w:bCs/>
            <w:color w:val="auto"/>
            <w:sz w:val="24"/>
            <w:szCs w:val="24"/>
            <w:u w:val="none"/>
            <w:vertAlign w:val="superscript"/>
          </w:rPr>
          <w:t>[5]</w:t>
        </w:r>
      </w:hyperlink>
      <w:hyperlink r:id="rId10" w:anchor="cite_note-6" w:history="1">
        <w:r w:rsidRPr="006E3B63">
          <w:rPr>
            <w:rStyle w:val="Hyperlink"/>
            <w:rFonts w:ascii="Times New Roman" w:hAnsi="Times New Roman" w:cs="Times New Roman"/>
            <w:bCs/>
            <w:color w:val="auto"/>
            <w:sz w:val="24"/>
            <w:szCs w:val="24"/>
            <w:u w:val="none"/>
            <w:vertAlign w:val="superscript"/>
          </w:rPr>
          <w:t>[6]</w:t>
        </w:r>
      </w:hyperlink>
      <w:r w:rsidRPr="006E3B63">
        <w:rPr>
          <w:rFonts w:ascii="Times New Roman" w:hAnsi="Times New Roman" w:cs="Times New Roman"/>
          <w:bCs/>
          <w:sz w:val="24"/>
          <w:szCs w:val="24"/>
        </w:rPr>
        <w:t> Experiments have shown that long distance transport is possible and that flow is in an </w:t>
      </w:r>
      <w:proofErr w:type="spellStart"/>
      <w:r w:rsidR="000A629B" w:rsidRPr="006E3B63">
        <w:rPr>
          <w:rFonts w:ascii="Times New Roman" w:hAnsi="Times New Roman" w:cs="Times New Roman"/>
          <w:bCs/>
          <w:sz w:val="24"/>
          <w:szCs w:val="24"/>
        </w:rPr>
        <w:fldChar w:fldCharType="begin"/>
      </w:r>
      <w:r w:rsidRPr="006E3B63">
        <w:rPr>
          <w:rFonts w:ascii="Times New Roman" w:hAnsi="Times New Roman" w:cs="Times New Roman"/>
          <w:bCs/>
          <w:sz w:val="24"/>
          <w:szCs w:val="24"/>
        </w:rPr>
        <w:instrText xml:space="preserve"> HYPERLINK "https://en.wikipedia.org/w/index.php?title=Acropetal&amp;action=edit&amp;redlink=1" \o "Acropetal (page does not exist)" </w:instrText>
      </w:r>
      <w:r w:rsidR="000A629B" w:rsidRPr="006E3B63">
        <w:rPr>
          <w:rFonts w:ascii="Times New Roman" w:hAnsi="Times New Roman" w:cs="Times New Roman"/>
          <w:bCs/>
          <w:sz w:val="24"/>
          <w:szCs w:val="24"/>
        </w:rPr>
        <w:fldChar w:fldCharType="separate"/>
      </w:r>
      <w:r w:rsidRPr="006E3B63">
        <w:rPr>
          <w:rStyle w:val="Hyperlink"/>
          <w:rFonts w:ascii="Times New Roman" w:hAnsi="Times New Roman" w:cs="Times New Roman"/>
          <w:bCs/>
          <w:color w:val="auto"/>
          <w:sz w:val="24"/>
          <w:szCs w:val="24"/>
          <w:u w:val="none"/>
        </w:rPr>
        <w:t>acropetal</w:t>
      </w:r>
      <w:proofErr w:type="spellEnd"/>
      <w:r w:rsidR="000A629B" w:rsidRPr="006E3B63">
        <w:rPr>
          <w:rFonts w:ascii="Times New Roman" w:hAnsi="Times New Roman" w:cs="Times New Roman"/>
          <w:bCs/>
          <w:sz w:val="24"/>
          <w:szCs w:val="24"/>
        </w:rPr>
        <w:fldChar w:fldCharType="end"/>
      </w:r>
      <w:r w:rsidRPr="006E3B63">
        <w:rPr>
          <w:rFonts w:ascii="Times New Roman" w:hAnsi="Times New Roman" w:cs="Times New Roman"/>
          <w:bCs/>
          <w:sz w:val="24"/>
          <w:szCs w:val="24"/>
        </w:rPr>
        <w:t> direction, but it is not known if this movement is biologically relevant. </w:t>
      </w:r>
      <w:proofErr w:type="spellStart"/>
      <w:r w:rsidRPr="006E3B63">
        <w:rPr>
          <w:rFonts w:ascii="Times New Roman" w:hAnsi="Times New Roman" w:cs="Times New Roman"/>
          <w:bCs/>
          <w:sz w:val="24"/>
          <w:szCs w:val="24"/>
        </w:rPr>
        <w:t>Brassinosteroids</w:t>
      </w:r>
      <w:proofErr w:type="spellEnd"/>
      <w:r w:rsidRPr="006E3B63">
        <w:rPr>
          <w:rFonts w:ascii="Times New Roman" w:hAnsi="Times New Roman" w:cs="Times New Roman"/>
          <w:bCs/>
          <w:sz w:val="24"/>
          <w:szCs w:val="24"/>
        </w:rPr>
        <w:t xml:space="preserve"> are recognized at the cell membrane, although they are membrane-soluble.</w:t>
      </w:r>
    </w:p>
    <w:p w:rsidR="006E3B63" w:rsidRPr="006E3B63" w:rsidRDefault="006E3B63" w:rsidP="00B911ED">
      <w:pPr>
        <w:autoSpaceDE w:val="0"/>
        <w:autoSpaceDN w:val="0"/>
        <w:adjustRightInd w:val="0"/>
        <w:rPr>
          <w:rFonts w:ascii="Times New Roman" w:hAnsi="Times New Roman" w:cs="Times New Roman"/>
          <w:bCs/>
          <w:sz w:val="24"/>
          <w:szCs w:val="24"/>
        </w:rPr>
      </w:pPr>
      <w:r w:rsidRPr="006E3B63">
        <w:rPr>
          <w:rFonts w:ascii="Times New Roman" w:hAnsi="Times New Roman" w:cs="Times New Roman"/>
          <w:b/>
          <w:bCs/>
          <w:sz w:val="24"/>
          <w:szCs w:val="24"/>
        </w:rPr>
        <w:lastRenderedPageBreak/>
        <w:t>Physiological roles</w:t>
      </w:r>
      <w:r w:rsidRPr="006E3B63">
        <w:rPr>
          <w:rFonts w:ascii="Times New Roman" w:hAnsi="Times New Roman" w:cs="Times New Roman"/>
          <w:bCs/>
          <w:sz w:val="24"/>
          <w:szCs w:val="24"/>
        </w:rPr>
        <w:t>:</w:t>
      </w:r>
    </w:p>
    <w:p w:rsidR="006E3B63" w:rsidRPr="006E3B63" w:rsidRDefault="006E3B63" w:rsidP="006E3B63">
      <w:pPr>
        <w:autoSpaceDE w:val="0"/>
        <w:autoSpaceDN w:val="0"/>
        <w:adjustRightInd w:val="0"/>
        <w:rPr>
          <w:rFonts w:ascii="Times New Roman" w:hAnsi="Times New Roman" w:cs="Times New Roman"/>
          <w:bCs/>
          <w:sz w:val="24"/>
          <w:szCs w:val="24"/>
        </w:rPr>
      </w:pPr>
      <w:r w:rsidRPr="006E3B63">
        <w:rPr>
          <w:rFonts w:ascii="Times New Roman" w:hAnsi="Times New Roman" w:cs="Times New Roman"/>
          <w:bCs/>
          <w:sz w:val="24"/>
          <w:szCs w:val="24"/>
        </w:rPr>
        <w:t>BRs have been shown to be involved in numerous plant processes:</w:t>
      </w:r>
    </w:p>
    <w:p w:rsidR="006E3B63" w:rsidRPr="006E3B63" w:rsidRDefault="006E3B63" w:rsidP="006E3B63">
      <w:pPr>
        <w:numPr>
          <w:ilvl w:val="0"/>
          <w:numId w:val="12"/>
        </w:numPr>
        <w:autoSpaceDE w:val="0"/>
        <w:autoSpaceDN w:val="0"/>
        <w:adjustRightInd w:val="0"/>
        <w:rPr>
          <w:rFonts w:ascii="Times New Roman" w:hAnsi="Times New Roman" w:cs="Times New Roman"/>
          <w:bCs/>
          <w:sz w:val="24"/>
          <w:szCs w:val="24"/>
        </w:rPr>
      </w:pPr>
      <w:r w:rsidRPr="006E3B63">
        <w:rPr>
          <w:rFonts w:ascii="Times New Roman" w:hAnsi="Times New Roman" w:cs="Times New Roman"/>
          <w:bCs/>
          <w:sz w:val="24"/>
          <w:szCs w:val="24"/>
        </w:rPr>
        <w:t>Promotion of cell expansion and cell elongation; works with </w:t>
      </w:r>
      <w:proofErr w:type="spellStart"/>
      <w:r w:rsidR="000A629B">
        <w:fldChar w:fldCharType="begin"/>
      </w:r>
      <w:r w:rsidR="000A629B">
        <w:instrText>HYPERLINK "https://en.wikipedia.org/wiki/Auxin" \o "Auxin"</w:instrText>
      </w:r>
      <w:r w:rsidR="000A629B">
        <w:fldChar w:fldCharType="separate"/>
      </w:r>
      <w:r w:rsidRPr="006E3B63">
        <w:rPr>
          <w:rStyle w:val="Hyperlink"/>
          <w:rFonts w:ascii="Times New Roman" w:hAnsi="Times New Roman" w:cs="Times New Roman"/>
          <w:bCs/>
          <w:color w:val="auto"/>
          <w:sz w:val="24"/>
          <w:szCs w:val="24"/>
          <w:u w:val="none"/>
        </w:rPr>
        <w:t>auxin</w:t>
      </w:r>
      <w:proofErr w:type="spellEnd"/>
      <w:r w:rsidR="000A629B">
        <w:fldChar w:fldCharType="end"/>
      </w:r>
      <w:r w:rsidRPr="006E3B63">
        <w:rPr>
          <w:rFonts w:ascii="Times New Roman" w:hAnsi="Times New Roman" w:cs="Times New Roman"/>
          <w:bCs/>
          <w:sz w:val="24"/>
          <w:szCs w:val="24"/>
        </w:rPr>
        <w:t> to do so.</w:t>
      </w:r>
    </w:p>
    <w:p w:rsidR="006E3B63" w:rsidRPr="006E3B63" w:rsidRDefault="006E3B63" w:rsidP="006E3B63">
      <w:pPr>
        <w:numPr>
          <w:ilvl w:val="0"/>
          <w:numId w:val="12"/>
        </w:numPr>
        <w:autoSpaceDE w:val="0"/>
        <w:autoSpaceDN w:val="0"/>
        <w:adjustRightInd w:val="0"/>
        <w:rPr>
          <w:rFonts w:ascii="Times New Roman" w:hAnsi="Times New Roman" w:cs="Times New Roman"/>
          <w:bCs/>
          <w:sz w:val="24"/>
          <w:szCs w:val="24"/>
        </w:rPr>
      </w:pPr>
      <w:r w:rsidRPr="006E3B63">
        <w:rPr>
          <w:rFonts w:ascii="Times New Roman" w:hAnsi="Times New Roman" w:cs="Times New Roman"/>
          <w:bCs/>
          <w:sz w:val="24"/>
          <w:szCs w:val="24"/>
        </w:rPr>
        <w:t>It has an unclear role in cell division and cell wall regeneration.</w:t>
      </w:r>
    </w:p>
    <w:p w:rsidR="006E3B63" w:rsidRPr="006E3B63" w:rsidRDefault="006E3B63" w:rsidP="006E3B63">
      <w:pPr>
        <w:numPr>
          <w:ilvl w:val="0"/>
          <w:numId w:val="12"/>
        </w:numPr>
        <w:autoSpaceDE w:val="0"/>
        <w:autoSpaceDN w:val="0"/>
        <w:adjustRightInd w:val="0"/>
        <w:rPr>
          <w:rFonts w:ascii="Times New Roman" w:hAnsi="Times New Roman" w:cs="Times New Roman"/>
          <w:bCs/>
          <w:sz w:val="24"/>
          <w:szCs w:val="24"/>
        </w:rPr>
      </w:pPr>
      <w:r w:rsidRPr="006E3B63">
        <w:rPr>
          <w:rFonts w:ascii="Times New Roman" w:hAnsi="Times New Roman" w:cs="Times New Roman"/>
          <w:bCs/>
          <w:sz w:val="24"/>
          <w:szCs w:val="24"/>
        </w:rPr>
        <w:t>Promotion of </w:t>
      </w:r>
      <w:hyperlink r:id="rId11" w:tooltip="Vascular bundle" w:history="1">
        <w:r w:rsidRPr="006E3B63">
          <w:rPr>
            <w:rStyle w:val="Hyperlink"/>
            <w:rFonts w:ascii="Times New Roman" w:hAnsi="Times New Roman" w:cs="Times New Roman"/>
            <w:bCs/>
            <w:color w:val="auto"/>
            <w:sz w:val="24"/>
            <w:szCs w:val="24"/>
            <w:u w:val="none"/>
          </w:rPr>
          <w:t>vascular</w:t>
        </w:r>
      </w:hyperlink>
      <w:r w:rsidRPr="006E3B63">
        <w:rPr>
          <w:rFonts w:ascii="Times New Roman" w:hAnsi="Times New Roman" w:cs="Times New Roman"/>
          <w:bCs/>
          <w:sz w:val="24"/>
          <w:szCs w:val="24"/>
        </w:rPr>
        <w:t> differentiation; BR </w:t>
      </w:r>
      <w:hyperlink r:id="rId12" w:tooltip="Signal transduction" w:history="1">
        <w:r w:rsidRPr="006E3B63">
          <w:rPr>
            <w:rStyle w:val="Hyperlink"/>
            <w:rFonts w:ascii="Times New Roman" w:hAnsi="Times New Roman" w:cs="Times New Roman"/>
            <w:bCs/>
            <w:color w:val="auto"/>
            <w:sz w:val="24"/>
            <w:szCs w:val="24"/>
            <w:u w:val="none"/>
          </w:rPr>
          <w:t>signal transduction</w:t>
        </w:r>
      </w:hyperlink>
      <w:r w:rsidRPr="006E3B63">
        <w:rPr>
          <w:rFonts w:ascii="Times New Roman" w:hAnsi="Times New Roman" w:cs="Times New Roman"/>
          <w:bCs/>
          <w:sz w:val="24"/>
          <w:szCs w:val="24"/>
        </w:rPr>
        <w:t> has been studied during vascular differentiation.</w:t>
      </w:r>
    </w:p>
    <w:p w:rsidR="006E3B63" w:rsidRPr="006E3B63" w:rsidRDefault="006E3B63" w:rsidP="006E3B63">
      <w:pPr>
        <w:numPr>
          <w:ilvl w:val="0"/>
          <w:numId w:val="12"/>
        </w:numPr>
        <w:autoSpaceDE w:val="0"/>
        <w:autoSpaceDN w:val="0"/>
        <w:adjustRightInd w:val="0"/>
        <w:rPr>
          <w:rFonts w:ascii="Times New Roman" w:hAnsi="Times New Roman" w:cs="Times New Roman"/>
          <w:bCs/>
          <w:sz w:val="24"/>
          <w:szCs w:val="24"/>
        </w:rPr>
      </w:pPr>
      <w:r w:rsidRPr="006E3B63">
        <w:rPr>
          <w:rFonts w:ascii="Times New Roman" w:hAnsi="Times New Roman" w:cs="Times New Roman"/>
          <w:bCs/>
          <w:sz w:val="24"/>
          <w:szCs w:val="24"/>
        </w:rPr>
        <w:t>Is necessary for pollen elongation for pollen tube formation.</w:t>
      </w:r>
    </w:p>
    <w:p w:rsidR="006E3B63" w:rsidRPr="006E3B63" w:rsidRDefault="006E3B63" w:rsidP="006E3B63">
      <w:pPr>
        <w:numPr>
          <w:ilvl w:val="0"/>
          <w:numId w:val="12"/>
        </w:numPr>
        <w:autoSpaceDE w:val="0"/>
        <w:autoSpaceDN w:val="0"/>
        <w:adjustRightInd w:val="0"/>
        <w:rPr>
          <w:rFonts w:ascii="Times New Roman" w:hAnsi="Times New Roman" w:cs="Times New Roman"/>
          <w:bCs/>
          <w:sz w:val="24"/>
          <w:szCs w:val="24"/>
        </w:rPr>
      </w:pPr>
      <w:r w:rsidRPr="006E3B63">
        <w:rPr>
          <w:rFonts w:ascii="Times New Roman" w:hAnsi="Times New Roman" w:cs="Times New Roman"/>
          <w:bCs/>
          <w:sz w:val="24"/>
          <w:szCs w:val="24"/>
        </w:rPr>
        <w:t>Acceleration of </w:t>
      </w:r>
      <w:hyperlink r:id="rId13" w:tooltip="Senescence" w:history="1">
        <w:r w:rsidRPr="006E3B63">
          <w:rPr>
            <w:rStyle w:val="Hyperlink"/>
            <w:rFonts w:ascii="Times New Roman" w:hAnsi="Times New Roman" w:cs="Times New Roman"/>
            <w:bCs/>
            <w:color w:val="auto"/>
            <w:sz w:val="24"/>
            <w:szCs w:val="24"/>
            <w:u w:val="none"/>
          </w:rPr>
          <w:t>senescence</w:t>
        </w:r>
      </w:hyperlink>
      <w:r w:rsidRPr="006E3B63">
        <w:rPr>
          <w:rFonts w:ascii="Times New Roman" w:hAnsi="Times New Roman" w:cs="Times New Roman"/>
          <w:bCs/>
          <w:sz w:val="24"/>
          <w:szCs w:val="24"/>
        </w:rPr>
        <w:t> in dying </w:t>
      </w:r>
      <w:hyperlink r:id="rId14" w:tooltip="Tissue (biology)" w:history="1">
        <w:r w:rsidRPr="006E3B63">
          <w:rPr>
            <w:rStyle w:val="Hyperlink"/>
            <w:rFonts w:ascii="Times New Roman" w:hAnsi="Times New Roman" w:cs="Times New Roman"/>
            <w:bCs/>
            <w:color w:val="auto"/>
            <w:sz w:val="24"/>
            <w:szCs w:val="24"/>
            <w:u w:val="none"/>
          </w:rPr>
          <w:t>tissue</w:t>
        </w:r>
      </w:hyperlink>
      <w:r w:rsidRPr="006E3B63">
        <w:rPr>
          <w:rFonts w:ascii="Times New Roman" w:hAnsi="Times New Roman" w:cs="Times New Roman"/>
          <w:bCs/>
          <w:sz w:val="24"/>
          <w:szCs w:val="24"/>
        </w:rPr>
        <w:t> </w:t>
      </w:r>
      <w:hyperlink r:id="rId15" w:tooltip="Cell culture" w:history="1">
        <w:r w:rsidRPr="006E3B63">
          <w:rPr>
            <w:rStyle w:val="Hyperlink"/>
            <w:rFonts w:ascii="Times New Roman" w:hAnsi="Times New Roman" w:cs="Times New Roman"/>
            <w:bCs/>
            <w:color w:val="auto"/>
            <w:sz w:val="24"/>
            <w:szCs w:val="24"/>
            <w:u w:val="none"/>
          </w:rPr>
          <w:t>cultured cells</w:t>
        </w:r>
      </w:hyperlink>
      <w:r w:rsidRPr="006E3B63">
        <w:rPr>
          <w:rFonts w:ascii="Times New Roman" w:hAnsi="Times New Roman" w:cs="Times New Roman"/>
          <w:bCs/>
          <w:sz w:val="24"/>
          <w:szCs w:val="24"/>
        </w:rPr>
        <w:t>; delayed senescence in BR mutants supports that this action may be biologically relevant.</w:t>
      </w:r>
    </w:p>
    <w:p w:rsidR="006E3B63" w:rsidRPr="006E3B63" w:rsidRDefault="006E3B63" w:rsidP="006E3B63">
      <w:pPr>
        <w:numPr>
          <w:ilvl w:val="0"/>
          <w:numId w:val="12"/>
        </w:numPr>
        <w:autoSpaceDE w:val="0"/>
        <w:autoSpaceDN w:val="0"/>
        <w:adjustRightInd w:val="0"/>
        <w:rPr>
          <w:rFonts w:ascii="Times New Roman" w:hAnsi="Times New Roman" w:cs="Times New Roman"/>
          <w:bCs/>
          <w:sz w:val="24"/>
          <w:szCs w:val="24"/>
        </w:rPr>
      </w:pPr>
      <w:r w:rsidRPr="006E3B63">
        <w:rPr>
          <w:rFonts w:ascii="Times New Roman" w:hAnsi="Times New Roman" w:cs="Times New Roman"/>
          <w:bCs/>
          <w:sz w:val="24"/>
          <w:szCs w:val="24"/>
        </w:rPr>
        <w:t>Can provide some protection to plants during chilling and drought stress.</w:t>
      </w:r>
    </w:p>
    <w:p w:rsidR="006E3B63" w:rsidRPr="006E3B63" w:rsidRDefault="006E3B63" w:rsidP="006E3B63">
      <w:pPr>
        <w:autoSpaceDE w:val="0"/>
        <w:autoSpaceDN w:val="0"/>
        <w:adjustRightInd w:val="0"/>
        <w:rPr>
          <w:rFonts w:ascii="Times New Roman" w:hAnsi="Times New Roman" w:cs="Times New Roman"/>
          <w:bCs/>
          <w:sz w:val="24"/>
          <w:szCs w:val="24"/>
        </w:rPr>
      </w:pPr>
      <w:r w:rsidRPr="006E3B63">
        <w:rPr>
          <w:rFonts w:ascii="Times New Roman" w:hAnsi="Times New Roman" w:cs="Times New Roman"/>
          <w:bCs/>
          <w:sz w:val="24"/>
          <w:szCs w:val="24"/>
        </w:rPr>
        <w:t>Extract from the plant </w:t>
      </w:r>
      <w:proofErr w:type="spellStart"/>
      <w:r w:rsidRPr="006E3B63">
        <w:rPr>
          <w:rFonts w:ascii="Times New Roman" w:hAnsi="Times New Roman" w:cs="Times New Roman"/>
          <w:bCs/>
          <w:i/>
          <w:iCs/>
          <w:sz w:val="24"/>
          <w:szCs w:val="24"/>
        </w:rPr>
        <w:t>Lychnis</w:t>
      </w:r>
      <w:proofErr w:type="spellEnd"/>
      <w:r w:rsidRPr="006E3B63">
        <w:rPr>
          <w:rFonts w:ascii="Times New Roman" w:hAnsi="Times New Roman" w:cs="Times New Roman"/>
          <w:bCs/>
          <w:i/>
          <w:iCs/>
          <w:sz w:val="24"/>
          <w:szCs w:val="24"/>
        </w:rPr>
        <w:t xml:space="preserve"> </w:t>
      </w:r>
      <w:proofErr w:type="spellStart"/>
      <w:r w:rsidRPr="006E3B63">
        <w:rPr>
          <w:rFonts w:ascii="Times New Roman" w:hAnsi="Times New Roman" w:cs="Times New Roman"/>
          <w:bCs/>
          <w:i/>
          <w:iCs/>
          <w:sz w:val="24"/>
          <w:szCs w:val="24"/>
        </w:rPr>
        <w:t>viscaria</w:t>
      </w:r>
      <w:proofErr w:type="spellEnd"/>
      <w:r w:rsidRPr="006E3B63">
        <w:rPr>
          <w:rFonts w:ascii="Times New Roman" w:hAnsi="Times New Roman" w:cs="Times New Roman"/>
          <w:bCs/>
          <w:sz w:val="24"/>
          <w:szCs w:val="24"/>
        </w:rPr>
        <w:t xml:space="preserve"> contains a relatively high amount of </w:t>
      </w:r>
      <w:proofErr w:type="spellStart"/>
      <w:r w:rsidRPr="006E3B63">
        <w:rPr>
          <w:rFonts w:ascii="Times New Roman" w:hAnsi="Times New Roman" w:cs="Times New Roman"/>
          <w:bCs/>
          <w:sz w:val="24"/>
          <w:szCs w:val="24"/>
        </w:rPr>
        <w:t>Brassinosteroids</w:t>
      </w:r>
      <w:proofErr w:type="spellEnd"/>
      <w:r w:rsidRPr="006E3B63">
        <w:rPr>
          <w:rFonts w:ascii="Times New Roman" w:hAnsi="Times New Roman" w:cs="Times New Roman"/>
          <w:bCs/>
          <w:sz w:val="24"/>
          <w:szCs w:val="24"/>
        </w:rPr>
        <w:t>. </w:t>
      </w:r>
      <w:proofErr w:type="spellStart"/>
      <w:r w:rsidR="000A629B" w:rsidRPr="006E3B63">
        <w:rPr>
          <w:rFonts w:ascii="Times New Roman" w:hAnsi="Times New Roman" w:cs="Times New Roman"/>
          <w:bCs/>
          <w:i/>
          <w:sz w:val="24"/>
          <w:szCs w:val="24"/>
        </w:rPr>
        <w:fldChar w:fldCharType="begin"/>
      </w:r>
      <w:r w:rsidRPr="006E3B63">
        <w:rPr>
          <w:rFonts w:ascii="Times New Roman" w:hAnsi="Times New Roman" w:cs="Times New Roman"/>
          <w:bCs/>
          <w:i/>
          <w:sz w:val="24"/>
          <w:szCs w:val="24"/>
        </w:rPr>
        <w:instrText xml:space="preserve"> HYPERLINK "https://en.wikipedia.org/wiki/Lychnis_viscaria" \o "Lychnis viscaria" </w:instrText>
      </w:r>
      <w:r w:rsidR="000A629B" w:rsidRPr="006E3B63">
        <w:rPr>
          <w:rFonts w:ascii="Times New Roman" w:hAnsi="Times New Roman" w:cs="Times New Roman"/>
          <w:bCs/>
          <w:i/>
          <w:sz w:val="24"/>
          <w:szCs w:val="24"/>
        </w:rPr>
        <w:fldChar w:fldCharType="separate"/>
      </w:r>
      <w:r w:rsidRPr="006E3B63">
        <w:rPr>
          <w:rStyle w:val="Hyperlink"/>
          <w:rFonts w:ascii="Times New Roman" w:hAnsi="Times New Roman" w:cs="Times New Roman"/>
          <w:bCs/>
          <w:i/>
          <w:color w:val="auto"/>
          <w:sz w:val="24"/>
          <w:szCs w:val="24"/>
          <w:u w:val="none"/>
        </w:rPr>
        <w:t>Lychnis</w:t>
      </w:r>
      <w:proofErr w:type="spellEnd"/>
      <w:r w:rsidRPr="006E3B63">
        <w:rPr>
          <w:rStyle w:val="Hyperlink"/>
          <w:rFonts w:ascii="Times New Roman" w:hAnsi="Times New Roman" w:cs="Times New Roman"/>
          <w:bCs/>
          <w:i/>
          <w:color w:val="auto"/>
          <w:sz w:val="24"/>
          <w:szCs w:val="24"/>
          <w:u w:val="none"/>
        </w:rPr>
        <w:t xml:space="preserve"> </w:t>
      </w:r>
      <w:proofErr w:type="spellStart"/>
      <w:r w:rsidRPr="006E3B63">
        <w:rPr>
          <w:rStyle w:val="Hyperlink"/>
          <w:rFonts w:ascii="Times New Roman" w:hAnsi="Times New Roman" w:cs="Times New Roman"/>
          <w:bCs/>
          <w:i/>
          <w:color w:val="auto"/>
          <w:sz w:val="24"/>
          <w:szCs w:val="24"/>
          <w:u w:val="none"/>
        </w:rPr>
        <w:t>viscaria</w:t>
      </w:r>
      <w:proofErr w:type="spellEnd"/>
      <w:r w:rsidR="000A629B" w:rsidRPr="006E3B63">
        <w:rPr>
          <w:rFonts w:ascii="Times New Roman" w:hAnsi="Times New Roman" w:cs="Times New Roman"/>
          <w:bCs/>
          <w:i/>
          <w:sz w:val="24"/>
          <w:szCs w:val="24"/>
        </w:rPr>
        <w:fldChar w:fldCharType="end"/>
      </w:r>
      <w:r w:rsidRPr="006E3B63">
        <w:rPr>
          <w:rFonts w:ascii="Times New Roman" w:hAnsi="Times New Roman" w:cs="Times New Roman"/>
          <w:bCs/>
          <w:sz w:val="24"/>
          <w:szCs w:val="24"/>
        </w:rPr>
        <w:t> increases the disease resistance of surrounding plants.</w:t>
      </w:r>
    </w:p>
    <w:p w:rsidR="006E3B63" w:rsidRPr="006E3B63" w:rsidRDefault="000A629B" w:rsidP="006E3B63">
      <w:pPr>
        <w:autoSpaceDE w:val="0"/>
        <w:autoSpaceDN w:val="0"/>
        <w:adjustRightInd w:val="0"/>
        <w:rPr>
          <w:rFonts w:ascii="Times New Roman" w:hAnsi="Times New Roman" w:cs="Times New Roman"/>
          <w:bCs/>
          <w:sz w:val="24"/>
          <w:szCs w:val="24"/>
        </w:rPr>
      </w:pPr>
      <w:hyperlink r:id="rId16" w:tooltip="24-Epibrassinolide (page does not exist)" w:history="1">
        <w:r w:rsidR="006E3B63" w:rsidRPr="006E3B63">
          <w:rPr>
            <w:rStyle w:val="Hyperlink"/>
            <w:rFonts w:ascii="Times New Roman" w:hAnsi="Times New Roman" w:cs="Times New Roman"/>
            <w:bCs/>
            <w:color w:val="auto"/>
            <w:sz w:val="24"/>
            <w:szCs w:val="24"/>
            <w:u w:val="none"/>
          </w:rPr>
          <w:t>24-Epibrassinolide</w:t>
        </w:r>
      </w:hyperlink>
      <w:r w:rsidR="006E3B63" w:rsidRPr="006E3B63">
        <w:rPr>
          <w:rFonts w:ascii="Times New Roman" w:hAnsi="Times New Roman" w:cs="Times New Roman"/>
          <w:bCs/>
          <w:sz w:val="24"/>
          <w:szCs w:val="24"/>
        </w:rPr>
        <w:t xml:space="preserve"> (EBL), a </w:t>
      </w:r>
      <w:proofErr w:type="spellStart"/>
      <w:r w:rsidR="006E3B63" w:rsidRPr="006E3B63">
        <w:rPr>
          <w:rFonts w:ascii="Times New Roman" w:hAnsi="Times New Roman" w:cs="Times New Roman"/>
          <w:bCs/>
          <w:sz w:val="24"/>
          <w:szCs w:val="24"/>
        </w:rPr>
        <w:t>brassinosteroid</w:t>
      </w:r>
      <w:proofErr w:type="spellEnd"/>
      <w:r w:rsidR="006E3B63" w:rsidRPr="006E3B63">
        <w:rPr>
          <w:rFonts w:ascii="Times New Roman" w:hAnsi="Times New Roman" w:cs="Times New Roman"/>
          <w:bCs/>
          <w:sz w:val="24"/>
          <w:szCs w:val="24"/>
        </w:rPr>
        <w:t xml:space="preserve"> isolated from </w:t>
      </w:r>
      <w:proofErr w:type="spellStart"/>
      <w:r w:rsidR="006E3B63" w:rsidRPr="006E3B63">
        <w:rPr>
          <w:rFonts w:ascii="Times New Roman" w:hAnsi="Times New Roman" w:cs="Times New Roman"/>
          <w:bCs/>
          <w:i/>
          <w:iCs/>
          <w:sz w:val="24"/>
          <w:szCs w:val="24"/>
        </w:rPr>
        <w:t>Aegle</w:t>
      </w:r>
      <w:proofErr w:type="spellEnd"/>
      <w:r w:rsidR="006E3B63" w:rsidRPr="006E3B63">
        <w:rPr>
          <w:rFonts w:ascii="Times New Roman" w:hAnsi="Times New Roman" w:cs="Times New Roman"/>
          <w:bCs/>
          <w:i/>
          <w:iCs/>
          <w:sz w:val="24"/>
          <w:szCs w:val="24"/>
        </w:rPr>
        <w:t xml:space="preserve"> </w:t>
      </w:r>
      <w:proofErr w:type="spellStart"/>
      <w:r w:rsidR="006E3B63" w:rsidRPr="006E3B63">
        <w:rPr>
          <w:rFonts w:ascii="Times New Roman" w:hAnsi="Times New Roman" w:cs="Times New Roman"/>
          <w:bCs/>
          <w:i/>
          <w:iCs/>
          <w:sz w:val="24"/>
          <w:szCs w:val="24"/>
        </w:rPr>
        <w:t>marmelos</w:t>
      </w:r>
      <w:proofErr w:type="spellEnd"/>
      <w:r w:rsidR="006E3B63" w:rsidRPr="006E3B63">
        <w:rPr>
          <w:rFonts w:ascii="Times New Roman" w:hAnsi="Times New Roman" w:cs="Times New Roman"/>
          <w:bCs/>
          <w:sz w:val="24"/>
          <w:szCs w:val="24"/>
        </w:rPr>
        <w:t> Correa (</w:t>
      </w:r>
      <w:proofErr w:type="spellStart"/>
      <w:r w:rsidR="006E3B63" w:rsidRPr="006E3B63">
        <w:rPr>
          <w:rFonts w:ascii="Times New Roman" w:hAnsi="Times New Roman" w:cs="Times New Roman"/>
          <w:bCs/>
          <w:sz w:val="24"/>
          <w:szCs w:val="24"/>
        </w:rPr>
        <w:t>Rutaceae</w:t>
      </w:r>
      <w:proofErr w:type="spellEnd"/>
      <w:r w:rsidR="006E3B63" w:rsidRPr="006E3B63">
        <w:rPr>
          <w:rFonts w:ascii="Times New Roman" w:hAnsi="Times New Roman" w:cs="Times New Roman"/>
          <w:bCs/>
          <w:sz w:val="24"/>
          <w:szCs w:val="24"/>
        </w:rPr>
        <w:t xml:space="preserve">), was further evaluated for the </w:t>
      </w:r>
      <w:proofErr w:type="spellStart"/>
      <w:r w:rsidR="006E3B63" w:rsidRPr="006E3B63">
        <w:rPr>
          <w:rFonts w:ascii="Times New Roman" w:hAnsi="Times New Roman" w:cs="Times New Roman"/>
          <w:bCs/>
          <w:sz w:val="24"/>
          <w:szCs w:val="24"/>
        </w:rPr>
        <w:t>antigenotoxicity</w:t>
      </w:r>
      <w:proofErr w:type="spellEnd"/>
      <w:r w:rsidR="006E3B63" w:rsidRPr="006E3B63">
        <w:rPr>
          <w:rFonts w:ascii="Times New Roman" w:hAnsi="Times New Roman" w:cs="Times New Roman"/>
          <w:bCs/>
          <w:sz w:val="24"/>
          <w:szCs w:val="24"/>
        </w:rPr>
        <w:t xml:space="preserve"> against </w:t>
      </w:r>
      <w:proofErr w:type="spellStart"/>
      <w:r w:rsidR="006E3B63" w:rsidRPr="006E3B63">
        <w:rPr>
          <w:rFonts w:ascii="Times New Roman" w:hAnsi="Times New Roman" w:cs="Times New Roman"/>
          <w:bCs/>
          <w:sz w:val="24"/>
          <w:szCs w:val="24"/>
        </w:rPr>
        <w:t>maleic</w:t>
      </w:r>
      <w:proofErr w:type="spellEnd"/>
      <w:r w:rsidR="006E3B63" w:rsidRPr="006E3B63">
        <w:rPr>
          <w:rFonts w:ascii="Times New Roman" w:hAnsi="Times New Roman" w:cs="Times New Roman"/>
          <w:bCs/>
          <w:sz w:val="24"/>
          <w:szCs w:val="24"/>
        </w:rPr>
        <w:t xml:space="preserve"> </w:t>
      </w:r>
      <w:proofErr w:type="spellStart"/>
      <w:r w:rsidR="006E3B63" w:rsidRPr="006E3B63">
        <w:rPr>
          <w:rFonts w:ascii="Times New Roman" w:hAnsi="Times New Roman" w:cs="Times New Roman"/>
          <w:bCs/>
          <w:sz w:val="24"/>
          <w:szCs w:val="24"/>
        </w:rPr>
        <w:t>hydrazide</w:t>
      </w:r>
      <w:proofErr w:type="spellEnd"/>
      <w:r w:rsidR="006E3B63" w:rsidRPr="006E3B63">
        <w:rPr>
          <w:rFonts w:ascii="Times New Roman" w:hAnsi="Times New Roman" w:cs="Times New Roman"/>
          <w:bCs/>
          <w:sz w:val="24"/>
          <w:szCs w:val="24"/>
        </w:rPr>
        <w:t xml:space="preserve"> (MH)-induced </w:t>
      </w:r>
      <w:proofErr w:type="spellStart"/>
      <w:r w:rsidR="006E3B63" w:rsidRPr="006E3B63">
        <w:rPr>
          <w:rFonts w:ascii="Times New Roman" w:hAnsi="Times New Roman" w:cs="Times New Roman"/>
          <w:bCs/>
          <w:sz w:val="24"/>
          <w:szCs w:val="24"/>
        </w:rPr>
        <w:t>genotoxicity</w:t>
      </w:r>
      <w:proofErr w:type="spellEnd"/>
      <w:r w:rsidR="006E3B63" w:rsidRPr="006E3B63">
        <w:rPr>
          <w:rFonts w:ascii="Times New Roman" w:hAnsi="Times New Roman" w:cs="Times New Roman"/>
          <w:bCs/>
          <w:sz w:val="24"/>
          <w:szCs w:val="24"/>
        </w:rPr>
        <w:t xml:space="preserve"> in </w:t>
      </w:r>
      <w:proofErr w:type="spellStart"/>
      <w:r w:rsidR="006E3B63" w:rsidRPr="006E3B63">
        <w:rPr>
          <w:rFonts w:ascii="Times New Roman" w:hAnsi="Times New Roman" w:cs="Times New Roman"/>
          <w:bCs/>
          <w:i/>
          <w:iCs/>
          <w:sz w:val="24"/>
          <w:szCs w:val="24"/>
        </w:rPr>
        <w:t>Allium</w:t>
      </w:r>
      <w:proofErr w:type="spellEnd"/>
      <w:r w:rsidR="006E3B63" w:rsidRPr="006E3B63">
        <w:rPr>
          <w:rFonts w:ascii="Times New Roman" w:hAnsi="Times New Roman" w:cs="Times New Roman"/>
          <w:bCs/>
          <w:i/>
          <w:iCs/>
          <w:sz w:val="24"/>
          <w:szCs w:val="24"/>
        </w:rPr>
        <w:t xml:space="preserve"> </w:t>
      </w:r>
      <w:proofErr w:type="spellStart"/>
      <w:r w:rsidR="006E3B63" w:rsidRPr="006E3B63">
        <w:rPr>
          <w:rFonts w:ascii="Times New Roman" w:hAnsi="Times New Roman" w:cs="Times New Roman"/>
          <w:bCs/>
          <w:i/>
          <w:iCs/>
          <w:sz w:val="24"/>
          <w:szCs w:val="24"/>
        </w:rPr>
        <w:t>cepa</w:t>
      </w:r>
      <w:proofErr w:type="spellEnd"/>
      <w:r w:rsidR="006E3B63" w:rsidRPr="006E3B63">
        <w:rPr>
          <w:rFonts w:ascii="Times New Roman" w:hAnsi="Times New Roman" w:cs="Times New Roman"/>
          <w:bCs/>
          <w:sz w:val="24"/>
          <w:szCs w:val="24"/>
        </w:rPr>
        <w:t xml:space="preserve"> chromosomal aberration assay. It was shown that the percentage of chromosomal aberrations induced by </w:t>
      </w:r>
      <w:proofErr w:type="spellStart"/>
      <w:r w:rsidR="006E3B63" w:rsidRPr="006E3B63">
        <w:rPr>
          <w:rFonts w:ascii="Times New Roman" w:hAnsi="Times New Roman" w:cs="Times New Roman"/>
          <w:bCs/>
          <w:sz w:val="24"/>
          <w:szCs w:val="24"/>
        </w:rPr>
        <w:t>maleic</w:t>
      </w:r>
      <w:proofErr w:type="spellEnd"/>
      <w:r w:rsidR="006E3B63" w:rsidRPr="006E3B63">
        <w:rPr>
          <w:rFonts w:ascii="Times New Roman" w:hAnsi="Times New Roman" w:cs="Times New Roman"/>
          <w:bCs/>
          <w:sz w:val="24"/>
          <w:szCs w:val="24"/>
        </w:rPr>
        <w:t xml:space="preserve"> </w:t>
      </w:r>
      <w:proofErr w:type="spellStart"/>
      <w:r w:rsidR="006E3B63" w:rsidRPr="006E3B63">
        <w:rPr>
          <w:rFonts w:ascii="Times New Roman" w:hAnsi="Times New Roman" w:cs="Times New Roman"/>
          <w:bCs/>
          <w:sz w:val="24"/>
          <w:szCs w:val="24"/>
        </w:rPr>
        <w:t>hydrazide</w:t>
      </w:r>
      <w:proofErr w:type="spellEnd"/>
      <w:r w:rsidR="006E3B63" w:rsidRPr="006E3B63">
        <w:rPr>
          <w:rFonts w:ascii="Times New Roman" w:hAnsi="Times New Roman" w:cs="Times New Roman"/>
          <w:bCs/>
          <w:sz w:val="24"/>
          <w:szCs w:val="24"/>
        </w:rPr>
        <w:t xml:space="preserve"> (0.01%) declined significantly with 24-epibrassinolide treatment.</w:t>
      </w:r>
    </w:p>
    <w:p w:rsidR="006E3B63" w:rsidRPr="006E3B63" w:rsidRDefault="006E3B63" w:rsidP="006E3B63">
      <w:pPr>
        <w:autoSpaceDE w:val="0"/>
        <w:autoSpaceDN w:val="0"/>
        <w:adjustRightInd w:val="0"/>
        <w:rPr>
          <w:rFonts w:ascii="Times New Roman" w:hAnsi="Times New Roman" w:cs="Times New Roman"/>
          <w:bCs/>
          <w:sz w:val="24"/>
          <w:szCs w:val="24"/>
        </w:rPr>
      </w:pPr>
      <w:r w:rsidRPr="006E3B63">
        <w:rPr>
          <w:rFonts w:ascii="Times New Roman" w:hAnsi="Times New Roman" w:cs="Times New Roman"/>
          <w:bCs/>
          <w:sz w:val="24"/>
          <w:szCs w:val="24"/>
        </w:rPr>
        <w:t xml:space="preserve">BRs have been reported to counteract both </w:t>
      </w:r>
      <w:proofErr w:type="spellStart"/>
      <w:r w:rsidRPr="006E3B63">
        <w:rPr>
          <w:rFonts w:ascii="Times New Roman" w:hAnsi="Times New Roman" w:cs="Times New Roman"/>
          <w:bCs/>
          <w:sz w:val="24"/>
          <w:szCs w:val="24"/>
        </w:rPr>
        <w:t>abiotic</w:t>
      </w:r>
      <w:proofErr w:type="spellEnd"/>
      <w:r w:rsidRPr="006E3B63">
        <w:rPr>
          <w:rFonts w:ascii="Times New Roman" w:hAnsi="Times New Roman" w:cs="Times New Roman"/>
          <w:bCs/>
          <w:sz w:val="24"/>
          <w:szCs w:val="24"/>
        </w:rPr>
        <w:t xml:space="preserve"> and biotic stress in plants.</w:t>
      </w:r>
      <w:r w:rsidRPr="006E3B63">
        <w:rPr>
          <w:rFonts w:ascii="Times New Roman" w:hAnsi="Times New Roman" w:cs="Times New Roman"/>
          <w:bCs/>
          <w:sz w:val="24"/>
          <w:szCs w:val="24"/>
          <w:vertAlign w:val="superscript"/>
        </w:rPr>
        <w:t xml:space="preserve"> </w:t>
      </w:r>
      <w:r w:rsidRPr="006E3B63">
        <w:rPr>
          <w:rFonts w:ascii="Times New Roman" w:hAnsi="Times New Roman" w:cs="Times New Roman"/>
          <w:bCs/>
          <w:sz w:val="24"/>
          <w:szCs w:val="24"/>
        </w:rPr>
        <w:t xml:space="preserve">Application of </w:t>
      </w:r>
      <w:proofErr w:type="spellStart"/>
      <w:r w:rsidRPr="006E3B63">
        <w:rPr>
          <w:rFonts w:ascii="Times New Roman" w:hAnsi="Times New Roman" w:cs="Times New Roman"/>
          <w:bCs/>
          <w:sz w:val="24"/>
          <w:szCs w:val="24"/>
        </w:rPr>
        <w:t>brassinosteroids</w:t>
      </w:r>
      <w:proofErr w:type="spellEnd"/>
      <w:r w:rsidRPr="006E3B63">
        <w:rPr>
          <w:rFonts w:ascii="Times New Roman" w:hAnsi="Times New Roman" w:cs="Times New Roman"/>
          <w:bCs/>
          <w:sz w:val="24"/>
          <w:szCs w:val="24"/>
        </w:rPr>
        <w:t xml:space="preserve"> to cucumbers was demonstrated to increase the </w:t>
      </w:r>
      <w:hyperlink r:id="rId17" w:tooltip="Metabolism" w:history="1">
        <w:r w:rsidRPr="006E3B63">
          <w:rPr>
            <w:rStyle w:val="Hyperlink"/>
            <w:rFonts w:ascii="Times New Roman" w:hAnsi="Times New Roman" w:cs="Times New Roman"/>
            <w:bCs/>
            <w:color w:val="auto"/>
            <w:sz w:val="24"/>
            <w:szCs w:val="24"/>
            <w:u w:val="none"/>
          </w:rPr>
          <w:t>metabolism</w:t>
        </w:r>
      </w:hyperlink>
      <w:r w:rsidRPr="006E3B63">
        <w:rPr>
          <w:rFonts w:ascii="Times New Roman" w:hAnsi="Times New Roman" w:cs="Times New Roman"/>
          <w:bCs/>
          <w:sz w:val="24"/>
          <w:szCs w:val="24"/>
        </w:rPr>
        <w:t xml:space="preserve"> and removal of pesticides, which could be beneficial for reducing the human ingestion of residual pesticides from non-organically grown vegetables.</w:t>
      </w:r>
      <w:r w:rsidRPr="006E3B63">
        <w:rPr>
          <w:rFonts w:ascii="Times New Roman" w:hAnsi="Times New Roman" w:cs="Times New Roman"/>
          <w:bCs/>
          <w:sz w:val="24"/>
          <w:szCs w:val="24"/>
          <w:vertAlign w:val="superscript"/>
        </w:rPr>
        <w:t xml:space="preserve"> </w:t>
      </w:r>
      <w:r w:rsidRPr="006E3B63">
        <w:rPr>
          <w:rFonts w:ascii="Times New Roman" w:hAnsi="Times New Roman" w:cs="Times New Roman"/>
          <w:bCs/>
          <w:sz w:val="24"/>
          <w:szCs w:val="24"/>
        </w:rPr>
        <w:t xml:space="preserve">In all Type of </w:t>
      </w:r>
      <w:proofErr w:type="spellStart"/>
      <w:r w:rsidRPr="006E3B63">
        <w:rPr>
          <w:rFonts w:ascii="Times New Roman" w:hAnsi="Times New Roman" w:cs="Times New Roman"/>
          <w:bCs/>
          <w:sz w:val="24"/>
          <w:szCs w:val="24"/>
        </w:rPr>
        <w:t>brassinosteroids</w:t>
      </w:r>
      <w:proofErr w:type="spellEnd"/>
      <w:r w:rsidRPr="006E3B63">
        <w:rPr>
          <w:rFonts w:ascii="Times New Roman" w:hAnsi="Times New Roman" w:cs="Times New Roman"/>
          <w:bCs/>
          <w:sz w:val="24"/>
          <w:szCs w:val="24"/>
        </w:rPr>
        <w:t xml:space="preserve"> 28-homoBL is the most effective type of </w:t>
      </w:r>
      <w:proofErr w:type="spellStart"/>
      <w:r w:rsidRPr="006E3B63">
        <w:rPr>
          <w:rFonts w:ascii="Times New Roman" w:hAnsi="Times New Roman" w:cs="Times New Roman"/>
          <w:bCs/>
          <w:sz w:val="24"/>
          <w:szCs w:val="24"/>
        </w:rPr>
        <w:t>brassinosteroids</w:t>
      </w:r>
      <w:proofErr w:type="spellEnd"/>
      <w:r w:rsidRPr="006E3B63">
        <w:rPr>
          <w:rFonts w:ascii="Times New Roman" w:hAnsi="Times New Roman" w:cs="Times New Roman"/>
          <w:bCs/>
          <w:sz w:val="24"/>
          <w:szCs w:val="24"/>
        </w:rPr>
        <w:t xml:space="preserve">. </w:t>
      </w:r>
      <w:proofErr w:type="spellStart"/>
      <w:r w:rsidRPr="006E3B63">
        <w:rPr>
          <w:rFonts w:ascii="Times New Roman" w:hAnsi="Times New Roman" w:cs="Times New Roman"/>
          <w:bCs/>
          <w:sz w:val="24"/>
          <w:szCs w:val="24"/>
        </w:rPr>
        <w:t>Brassinosteroids</w:t>
      </w:r>
      <w:proofErr w:type="spellEnd"/>
      <w:r w:rsidRPr="006E3B63">
        <w:rPr>
          <w:rFonts w:ascii="Times New Roman" w:hAnsi="Times New Roman" w:cs="Times New Roman"/>
          <w:bCs/>
          <w:sz w:val="24"/>
          <w:szCs w:val="24"/>
        </w:rPr>
        <w:t xml:space="preserve"> increased tolerance to high temperature in </w:t>
      </w:r>
      <w:proofErr w:type="spellStart"/>
      <w:r w:rsidRPr="006E3B63">
        <w:rPr>
          <w:rFonts w:ascii="Times New Roman" w:hAnsi="Times New Roman" w:cs="Times New Roman"/>
          <w:bCs/>
          <w:i/>
          <w:sz w:val="24"/>
          <w:szCs w:val="24"/>
        </w:rPr>
        <w:t>Brassica</w:t>
      </w:r>
      <w:proofErr w:type="spellEnd"/>
      <w:r w:rsidRPr="006E3B63">
        <w:rPr>
          <w:rFonts w:ascii="Times New Roman" w:hAnsi="Times New Roman" w:cs="Times New Roman"/>
          <w:bCs/>
          <w:i/>
          <w:sz w:val="24"/>
          <w:szCs w:val="24"/>
        </w:rPr>
        <w:t xml:space="preserve"> </w:t>
      </w:r>
      <w:proofErr w:type="spellStart"/>
      <w:r w:rsidRPr="006E3B63">
        <w:rPr>
          <w:rFonts w:ascii="Times New Roman" w:hAnsi="Times New Roman" w:cs="Times New Roman"/>
          <w:bCs/>
          <w:i/>
          <w:sz w:val="24"/>
          <w:szCs w:val="24"/>
        </w:rPr>
        <w:t>juncea</w:t>
      </w:r>
      <w:proofErr w:type="spellEnd"/>
      <w:r w:rsidRPr="006E3B63">
        <w:rPr>
          <w:rFonts w:ascii="Times New Roman" w:hAnsi="Times New Roman" w:cs="Times New Roman"/>
          <w:bCs/>
          <w:sz w:val="24"/>
          <w:szCs w:val="24"/>
        </w:rPr>
        <w:t xml:space="preserve"> L. The ability of 28-homobrassinolide to confer resistance to stress in </w:t>
      </w:r>
      <w:proofErr w:type="spellStart"/>
      <w:r w:rsidRPr="006E3B63">
        <w:rPr>
          <w:rFonts w:ascii="Times New Roman" w:hAnsi="Times New Roman" w:cs="Times New Roman"/>
          <w:bCs/>
          <w:i/>
          <w:sz w:val="24"/>
          <w:szCs w:val="24"/>
        </w:rPr>
        <w:t>Brassica</w:t>
      </w:r>
      <w:proofErr w:type="spellEnd"/>
      <w:r w:rsidRPr="006E3B63">
        <w:rPr>
          <w:rFonts w:ascii="Times New Roman" w:hAnsi="Times New Roman" w:cs="Times New Roman"/>
          <w:bCs/>
          <w:i/>
          <w:sz w:val="24"/>
          <w:szCs w:val="24"/>
        </w:rPr>
        <w:t xml:space="preserve"> </w:t>
      </w:r>
      <w:proofErr w:type="spellStart"/>
      <w:r w:rsidRPr="006E3B63">
        <w:rPr>
          <w:rFonts w:ascii="Times New Roman" w:hAnsi="Times New Roman" w:cs="Times New Roman"/>
          <w:bCs/>
          <w:i/>
          <w:sz w:val="24"/>
          <w:szCs w:val="24"/>
        </w:rPr>
        <w:t>juncea</w:t>
      </w:r>
      <w:proofErr w:type="spellEnd"/>
      <w:r w:rsidRPr="006E3B63">
        <w:rPr>
          <w:rFonts w:ascii="Times New Roman" w:hAnsi="Times New Roman" w:cs="Times New Roman"/>
          <w:bCs/>
          <w:sz w:val="24"/>
          <w:szCs w:val="24"/>
        </w:rPr>
        <w:t xml:space="preserve"> L. has also established. Application of 24-epiBL have any protective role on shoot, root length, soluble protein, </w:t>
      </w:r>
      <w:proofErr w:type="spellStart"/>
      <w:r w:rsidRPr="006E3B63">
        <w:rPr>
          <w:rFonts w:ascii="Times New Roman" w:hAnsi="Times New Roman" w:cs="Times New Roman"/>
          <w:bCs/>
          <w:sz w:val="24"/>
          <w:szCs w:val="24"/>
        </w:rPr>
        <w:t>proline</w:t>
      </w:r>
      <w:proofErr w:type="spellEnd"/>
      <w:r w:rsidRPr="006E3B63">
        <w:rPr>
          <w:rFonts w:ascii="Times New Roman" w:hAnsi="Times New Roman" w:cs="Times New Roman"/>
          <w:bCs/>
          <w:sz w:val="24"/>
          <w:szCs w:val="24"/>
        </w:rPr>
        <w:t xml:space="preserve"> content and </w:t>
      </w:r>
      <w:proofErr w:type="spellStart"/>
      <w:r w:rsidRPr="006E3B63">
        <w:rPr>
          <w:rFonts w:ascii="Times New Roman" w:hAnsi="Times New Roman" w:cs="Times New Roman"/>
          <w:bCs/>
          <w:sz w:val="24"/>
          <w:szCs w:val="24"/>
        </w:rPr>
        <w:t>peroxidases</w:t>
      </w:r>
      <w:proofErr w:type="spellEnd"/>
      <w:r w:rsidRPr="006E3B63">
        <w:rPr>
          <w:rFonts w:ascii="Times New Roman" w:hAnsi="Times New Roman" w:cs="Times New Roman"/>
          <w:bCs/>
          <w:sz w:val="24"/>
          <w:szCs w:val="24"/>
        </w:rPr>
        <w:t xml:space="preserve"> along with </w:t>
      </w:r>
      <w:proofErr w:type="spellStart"/>
      <w:r w:rsidRPr="006E3B63">
        <w:rPr>
          <w:rFonts w:ascii="Times New Roman" w:hAnsi="Times New Roman" w:cs="Times New Roman"/>
          <w:bCs/>
          <w:sz w:val="24"/>
          <w:szCs w:val="24"/>
        </w:rPr>
        <w:t>proline</w:t>
      </w:r>
      <w:proofErr w:type="spellEnd"/>
      <w:r w:rsidRPr="006E3B63">
        <w:rPr>
          <w:rFonts w:ascii="Times New Roman" w:hAnsi="Times New Roman" w:cs="Times New Roman"/>
          <w:bCs/>
          <w:sz w:val="24"/>
          <w:szCs w:val="24"/>
        </w:rPr>
        <w:t xml:space="preserve"> content PPO and IAA in seedlings of </w:t>
      </w:r>
      <w:r w:rsidRPr="006E3B63">
        <w:rPr>
          <w:rFonts w:ascii="Times New Roman" w:hAnsi="Times New Roman" w:cs="Times New Roman"/>
          <w:bCs/>
          <w:i/>
          <w:sz w:val="24"/>
          <w:szCs w:val="24"/>
        </w:rPr>
        <w:t xml:space="preserve">B. </w:t>
      </w:r>
      <w:proofErr w:type="spellStart"/>
      <w:r w:rsidRPr="006E3B63">
        <w:rPr>
          <w:rFonts w:ascii="Times New Roman" w:hAnsi="Times New Roman" w:cs="Times New Roman"/>
          <w:bCs/>
          <w:i/>
          <w:sz w:val="24"/>
          <w:szCs w:val="24"/>
        </w:rPr>
        <w:t>juncea</w:t>
      </w:r>
      <w:proofErr w:type="spellEnd"/>
      <w:r w:rsidRPr="006E3B63">
        <w:rPr>
          <w:rFonts w:ascii="Times New Roman" w:hAnsi="Times New Roman" w:cs="Times New Roman"/>
          <w:bCs/>
          <w:sz w:val="24"/>
          <w:szCs w:val="24"/>
        </w:rPr>
        <w:t xml:space="preserve"> L. under seasonal stress. </w:t>
      </w:r>
    </w:p>
    <w:p w:rsidR="006E3B63" w:rsidRPr="006E3B63" w:rsidRDefault="006E3B63" w:rsidP="006E3B63">
      <w:pPr>
        <w:autoSpaceDE w:val="0"/>
        <w:autoSpaceDN w:val="0"/>
        <w:adjustRightInd w:val="0"/>
        <w:rPr>
          <w:rFonts w:ascii="Times New Roman" w:hAnsi="Times New Roman" w:cs="Times New Roman"/>
          <w:b/>
          <w:bCs/>
          <w:sz w:val="24"/>
          <w:szCs w:val="24"/>
        </w:rPr>
      </w:pPr>
      <w:r w:rsidRPr="006E3B63">
        <w:rPr>
          <w:rFonts w:ascii="Times New Roman" w:hAnsi="Times New Roman" w:cs="Times New Roman"/>
          <w:b/>
          <w:bCs/>
          <w:sz w:val="24"/>
          <w:szCs w:val="24"/>
        </w:rPr>
        <w:t>Agricultural uses:</w:t>
      </w:r>
    </w:p>
    <w:p w:rsidR="006E3B63" w:rsidRPr="006E3B63" w:rsidRDefault="006E3B63" w:rsidP="006E3B63">
      <w:pPr>
        <w:autoSpaceDE w:val="0"/>
        <w:autoSpaceDN w:val="0"/>
        <w:adjustRightInd w:val="0"/>
        <w:rPr>
          <w:rFonts w:ascii="Times New Roman" w:hAnsi="Times New Roman" w:cs="Times New Roman"/>
          <w:bCs/>
          <w:sz w:val="24"/>
          <w:szCs w:val="24"/>
        </w:rPr>
      </w:pPr>
      <w:r w:rsidRPr="006E3B63">
        <w:rPr>
          <w:rFonts w:ascii="Times New Roman" w:hAnsi="Times New Roman" w:cs="Times New Roman"/>
          <w:bCs/>
          <w:sz w:val="24"/>
          <w:szCs w:val="24"/>
        </w:rPr>
        <w:t>BR might reveal to have a prominent interest in the role of horticultural crops. Based on extensive research BR has the ability to improve the quantity and quality of horticultural crops and protect plants against many stresses that can be present in the local environment.</w:t>
      </w:r>
      <w:r w:rsidRPr="006E3B63">
        <w:rPr>
          <w:rFonts w:ascii="Times New Roman" w:hAnsi="Times New Roman" w:cs="Times New Roman"/>
          <w:bCs/>
          <w:sz w:val="24"/>
          <w:szCs w:val="24"/>
          <w:vertAlign w:val="superscript"/>
        </w:rPr>
        <w:t xml:space="preserve"> </w:t>
      </w:r>
      <w:r w:rsidRPr="006E3B63">
        <w:rPr>
          <w:rFonts w:ascii="Times New Roman" w:hAnsi="Times New Roman" w:cs="Times New Roman"/>
          <w:bCs/>
          <w:sz w:val="24"/>
          <w:szCs w:val="24"/>
        </w:rPr>
        <w:t xml:space="preserve">With the many advances in technology dealing with the synthesis of more stable synthetic analogues and </w:t>
      </w:r>
      <w:r w:rsidRPr="006E3B63">
        <w:rPr>
          <w:rFonts w:ascii="Times New Roman" w:hAnsi="Times New Roman" w:cs="Times New Roman"/>
          <w:bCs/>
          <w:sz w:val="24"/>
          <w:szCs w:val="24"/>
        </w:rPr>
        <w:lastRenderedPageBreak/>
        <w:t>the genetic manipulation of cellular BR activity, using BR in the production of horticultural crops has become a more practical and hopeful strategy for improving crop yields and success.</w:t>
      </w:r>
    </w:p>
    <w:p w:rsidR="006E3B63" w:rsidRPr="006E3B63" w:rsidRDefault="006E3B63" w:rsidP="006E3B63">
      <w:pPr>
        <w:autoSpaceDE w:val="0"/>
        <w:autoSpaceDN w:val="0"/>
        <w:adjustRightInd w:val="0"/>
        <w:rPr>
          <w:rFonts w:ascii="Times New Roman" w:hAnsi="Times New Roman" w:cs="Times New Roman"/>
          <w:bCs/>
          <w:sz w:val="24"/>
          <w:szCs w:val="24"/>
        </w:rPr>
      </w:pPr>
      <w:r w:rsidRPr="006E3B63">
        <w:rPr>
          <w:rFonts w:ascii="Times New Roman" w:hAnsi="Times New Roman" w:cs="Times New Roman"/>
          <w:bCs/>
          <w:sz w:val="24"/>
          <w:szCs w:val="24"/>
        </w:rPr>
        <w:t>BR could also help bridge the gap of the consumers' health concerns and the producers need for growth. A major benefit of using BR is that it does not interfere with the environment because they act in natural doses in a natural way.</w:t>
      </w:r>
      <w:r w:rsidRPr="006E3B63">
        <w:rPr>
          <w:rFonts w:ascii="Times New Roman" w:hAnsi="Times New Roman" w:cs="Times New Roman"/>
          <w:bCs/>
          <w:sz w:val="24"/>
          <w:szCs w:val="24"/>
          <w:vertAlign w:val="superscript"/>
        </w:rPr>
        <w:t xml:space="preserve"> </w:t>
      </w:r>
      <w:r w:rsidRPr="006E3B63">
        <w:rPr>
          <w:rFonts w:ascii="Times New Roman" w:hAnsi="Times New Roman" w:cs="Times New Roman"/>
          <w:bCs/>
          <w:sz w:val="24"/>
          <w:szCs w:val="24"/>
        </w:rPr>
        <w:t>Since it is a “plant strengthening substance” and it is natural, BR application would be more favorable than pesticides and does not contribute to the co-evolution of pests.</w:t>
      </w:r>
    </w:p>
    <w:p w:rsidR="006E3B63" w:rsidRPr="006E3B63" w:rsidRDefault="006E3B63" w:rsidP="006E3B63">
      <w:pPr>
        <w:autoSpaceDE w:val="0"/>
        <w:autoSpaceDN w:val="0"/>
        <w:adjustRightInd w:val="0"/>
        <w:rPr>
          <w:rFonts w:ascii="Times New Roman" w:hAnsi="Times New Roman" w:cs="Times New Roman"/>
          <w:bCs/>
          <w:sz w:val="24"/>
          <w:szCs w:val="24"/>
        </w:rPr>
      </w:pPr>
    </w:p>
    <w:p w:rsidR="006E3B63" w:rsidRPr="006E3B63" w:rsidRDefault="006E3B63" w:rsidP="006E3B63">
      <w:pPr>
        <w:autoSpaceDE w:val="0"/>
        <w:autoSpaceDN w:val="0"/>
        <w:adjustRightInd w:val="0"/>
        <w:jc w:val="center"/>
        <w:rPr>
          <w:rFonts w:ascii="Times New Roman" w:hAnsi="Times New Roman" w:cs="Times New Roman"/>
          <w:b/>
          <w:bCs/>
          <w:sz w:val="24"/>
          <w:szCs w:val="24"/>
        </w:rPr>
      </w:pPr>
      <w:r w:rsidRPr="006E3B63">
        <w:rPr>
          <w:rFonts w:ascii="Times New Roman" w:hAnsi="Times New Roman" w:cs="Times New Roman"/>
          <w:b/>
          <w:bCs/>
          <w:sz w:val="24"/>
          <w:szCs w:val="24"/>
        </w:rPr>
        <w:t>JASMONIC ACID</w:t>
      </w:r>
    </w:p>
    <w:p w:rsidR="00C845F4" w:rsidRPr="00C845F4" w:rsidRDefault="00C845F4" w:rsidP="00C845F4">
      <w:pPr>
        <w:autoSpaceDE w:val="0"/>
        <w:autoSpaceDN w:val="0"/>
        <w:adjustRightInd w:val="0"/>
        <w:rPr>
          <w:rFonts w:ascii="Times New Roman" w:hAnsi="Times New Roman" w:cs="Times New Roman"/>
          <w:bCs/>
          <w:sz w:val="24"/>
          <w:szCs w:val="24"/>
        </w:rPr>
      </w:pPr>
      <w:proofErr w:type="spellStart"/>
      <w:r w:rsidRPr="00C845F4">
        <w:rPr>
          <w:rFonts w:ascii="Times New Roman" w:hAnsi="Times New Roman" w:cs="Times New Roman"/>
          <w:b/>
          <w:bCs/>
          <w:sz w:val="24"/>
          <w:szCs w:val="24"/>
        </w:rPr>
        <w:t>Jasmonic</w:t>
      </w:r>
      <w:proofErr w:type="spellEnd"/>
      <w:r w:rsidRPr="00C845F4">
        <w:rPr>
          <w:rFonts w:ascii="Times New Roman" w:hAnsi="Times New Roman" w:cs="Times New Roman"/>
          <w:b/>
          <w:bCs/>
          <w:sz w:val="24"/>
          <w:szCs w:val="24"/>
        </w:rPr>
        <w:t xml:space="preserve"> acid</w:t>
      </w:r>
      <w:r w:rsidRPr="00C845F4">
        <w:rPr>
          <w:rFonts w:ascii="Times New Roman" w:hAnsi="Times New Roman" w:cs="Times New Roman"/>
          <w:bCs/>
          <w:sz w:val="24"/>
          <w:szCs w:val="24"/>
        </w:rPr>
        <w:t> (JA) is derived from the fatty acid </w:t>
      </w:r>
      <w:proofErr w:type="spellStart"/>
      <w:r w:rsidR="000A629B" w:rsidRPr="00C845F4">
        <w:rPr>
          <w:rFonts w:ascii="Times New Roman" w:hAnsi="Times New Roman" w:cs="Times New Roman"/>
          <w:bCs/>
          <w:sz w:val="24"/>
          <w:szCs w:val="24"/>
        </w:rPr>
        <w:fldChar w:fldCharType="begin"/>
      </w:r>
      <w:r w:rsidRPr="00C845F4">
        <w:rPr>
          <w:rFonts w:ascii="Times New Roman" w:hAnsi="Times New Roman" w:cs="Times New Roman"/>
          <w:bCs/>
          <w:sz w:val="24"/>
          <w:szCs w:val="24"/>
        </w:rPr>
        <w:instrText xml:space="preserve"> HYPERLINK "https://en.wikipedia.org/wiki/%CE%91-Linolenic_acid" \o "Α-Linolenic acid" </w:instrText>
      </w:r>
      <w:r w:rsidR="000A629B" w:rsidRPr="00C845F4">
        <w:rPr>
          <w:rFonts w:ascii="Times New Roman" w:hAnsi="Times New Roman" w:cs="Times New Roman"/>
          <w:bCs/>
          <w:sz w:val="24"/>
          <w:szCs w:val="24"/>
        </w:rPr>
        <w:fldChar w:fldCharType="separate"/>
      </w:r>
      <w:r w:rsidRPr="00C845F4">
        <w:rPr>
          <w:rStyle w:val="Hyperlink"/>
          <w:rFonts w:ascii="Times New Roman" w:hAnsi="Times New Roman" w:cs="Times New Roman"/>
          <w:bCs/>
          <w:color w:val="auto"/>
          <w:sz w:val="24"/>
          <w:szCs w:val="24"/>
          <w:u w:val="none"/>
        </w:rPr>
        <w:t>linolenic</w:t>
      </w:r>
      <w:proofErr w:type="spellEnd"/>
      <w:r w:rsidRPr="00C845F4">
        <w:rPr>
          <w:rStyle w:val="Hyperlink"/>
          <w:rFonts w:ascii="Times New Roman" w:hAnsi="Times New Roman" w:cs="Times New Roman"/>
          <w:bCs/>
          <w:color w:val="auto"/>
          <w:sz w:val="24"/>
          <w:szCs w:val="24"/>
          <w:u w:val="none"/>
        </w:rPr>
        <w:t xml:space="preserve"> acid</w:t>
      </w:r>
      <w:r w:rsidR="000A629B" w:rsidRPr="00C845F4">
        <w:rPr>
          <w:rFonts w:ascii="Times New Roman" w:hAnsi="Times New Roman" w:cs="Times New Roman"/>
          <w:bCs/>
          <w:sz w:val="24"/>
          <w:szCs w:val="24"/>
        </w:rPr>
        <w:fldChar w:fldCharType="end"/>
      </w:r>
      <w:r w:rsidRPr="00C845F4">
        <w:rPr>
          <w:rFonts w:ascii="Times New Roman" w:hAnsi="Times New Roman" w:cs="Times New Roman"/>
          <w:bCs/>
          <w:sz w:val="24"/>
          <w:szCs w:val="24"/>
        </w:rPr>
        <w:t>. It is a member of the </w:t>
      </w:r>
      <w:proofErr w:type="spellStart"/>
      <w:r w:rsidR="000A629B" w:rsidRPr="00C845F4">
        <w:rPr>
          <w:rFonts w:ascii="Times New Roman" w:hAnsi="Times New Roman" w:cs="Times New Roman"/>
          <w:bCs/>
          <w:sz w:val="24"/>
          <w:szCs w:val="24"/>
        </w:rPr>
        <w:fldChar w:fldCharType="begin"/>
      </w:r>
      <w:r w:rsidRPr="00C845F4">
        <w:rPr>
          <w:rFonts w:ascii="Times New Roman" w:hAnsi="Times New Roman" w:cs="Times New Roman"/>
          <w:bCs/>
          <w:sz w:val="24"/>
          <w:szCs w:val="24"/>
        </w:rPr>
        <w:instrText xml:space="preserve"> HYPERLINK "https://en.wikipedia.org/wiki/Jasmonate" \o "Jasmonate" </w:instrText>
      </w:r>
      <w:r w:rsidR="000A629B" w:rsidRPr="00C845F4">
        <w:rPr>
          <w:rFonts w:ascii="Times New Roman" w:hAnsi="Times New Roman" w:cs="Times New Roman"/>
          <w:bCs/>
          <w:sz w:val="24"/>
          <w:szCs w:val="24"/>
        </w:rPr>
        <w:fldChar w:fldCharType="separate"/>
      </w:r>
      <w:r w:rsidRPr="00C845F4">
        <w:rPr>
          <w:rStyle w:val="Hyperlink"/>
          <w:rFonts w:ascii="Times New Roman" w:hAnsi="Times New Roman" w:cs="Times New Roman"/>
          <w:bCs/>
          <w:color w:val="auto"/>
          <w:sz w:val="24"/>
          <w:szCs w:val="24"/>
          <w:u w:val="none"/>
        </w:rPr>
        <w:t>jasmonate</w:t>
      </w:r>
      <w:proofErr w:type="spellEnd"/>
      <w:r w:rsidR="000A629B" w:rsidRPr="00C845F4">
        <w:rPr>
          <w:rFonts w:ascii="Times New Roman" w:hAnsi="Times New Roman" w:cs="Times New Roman"/>
          <w:bCs/>
          <w:sz w:val="24"/>
          <w:szCs w:val="24"/>
        </w:rPr>
        <w:fldChar w:fldCharType="end"/>
      </w:r>
      <w:r w:rsidRPr="00C845F4">
        <w:rPr>
          <w:rFonts w:ascii="Times New Roman" w:hAnsi="Times New Roman" w:cs="Times New Roman"/>
          <w:bCs/>
          <w:sz w:val="24"/>
          <w:szCs w:val="24"/>
        </w:rPr>
        <w:t> class of </w:t>
      </w:r>
      <w:hyperlink r:id="rId18" w:tooltip="Plant hormone" w:history="1">
        <w:r w:rsidRPr="00C845F4">
          <w:rPr>
            <w:rStyle w:val="Hyperlink"/>
            <w:rFonts w:ascii="Times New Roman" w:hAnsi="Times New Roman" w:cs="Times New Roman"/>
            <w:bCs/>
            <w:color w:val="auto"/>
            <w:sz w:val="24"/>
            <w:szCs w:val="24"/>
            <w:u w:val="none"/>
          </w:rPr>
          <w:t>plant hormones</w:t>
        </w:r>
      </w:hyperlink>
      <w:r w:rsidRPr="00C845F4">
        <w:rPr>
          <w:rFonts w:ascii="Times New Roman" w:hAnsi="Times New Roman" w:cs="Times New Roman"/>
          <w:bCs/>
          <w:sz w:val="24"/>
          <w:szCs w:val="24"/>
        </w:rPr>
        <w:t xml:space="preserve">. It is biosynthesized from </w:t>
      </w:r>
      <w:proofErr w:type="spellStart"/>
      <w:r w:rsidRPr="00C845F4">
        <w:rPr>
          <w:rFonts w:ascii="Times New Roman" w:hAnsi="Times New Roman" w:cs="Times New Roman"/>
          <w:bCs/>
          <w:sz w:val="24"/>
          <w:szCs w:val="24"/>
        </w:rPr>
        <w:t>linolenic</w:t>
      </w:r>
      <w:proofErr w:type="spellEnd"/>
      <w:r w:rsidRPr="00C845F4">
        <w:rPr>
          <w:rFonts w:ascii="Times New Roman" w:hAnsi="Times New Roman" w:cs="Times New Roman"/>
          <w:bCs/>
          <w:sz w:val="24"/>
          <w:szCs w:val="24"/>
        </w:rPr>
        <w:t xml:space="preserve"> acid by the </w:t>
      </w:r>
      <w:proofErr w:type="spellStart"/>
      <w:r w:rsidR="000A629B" w:rsidRPr="00C845F4">
        <w:rPr>
          <w:rFonts w:ascii="Times New Roman" w:hAnsi="Times New Roman" w:cs="Times New Roman"/>
          <w:bCs/>
          <w:sz w:val="24"/>
          <w:szCs w:val="24"/>
        </w:rPr>
        <w:fldChar w:fldCharType="begin"/>
      </w:r>
      <w:r w:rsidRPr="00C845F4">
        <w:rPr>
          <w:rFonts w:ascii="Times New Roman" w:hAnsi="Times New Roman" w:cs="Times New Roman"/>
          <w:bCs/>
          <w:sz w:val="24"/>
          <w:szCs w:val="24"/>
        </w:rPr>
        <w:instrText xml:space="preserve"> HYPERLINK "https://en.wikipedia.org/wiki/Octadecanoid_pathway" \o "Octadecanoid pathway" </w:instrText>
      </w:r>
      <w:r w:rsidR="000A629B" w:rsidRPr="00C845F4">
        <w:rPr>
          <w:rFonts w:ascii="Times New Roman" w:hAnsi="Times New Roman" w:cs="Times New Roman"/>
          <w:bCs/>
          <w:sz w:val="24"/>
          <w:szCs w:val="24"/>
        </w:rPr>
        <w:fldChar w:fldCharType="separate"/>
      </w:r>
      <w:r w:rsidRPr="00C845F4">
        <w:rPr>
          <w:rStyle w:val="Hyperlink"/>
          <w:rFonts w:ascii="Times New Roman" w:hAnsi="Times New Roman" w:cs="Times New Roman"/>
          <w:bCs/>
          <w:color w:val="auto"/>
          <w:sz w:val="24"/>
          <w:szCs w:val="24"/>
          <w:u w:val="none"/>
        </w:rPr>
        <w:t>octadecanoid</w:t>
      </w:r>
      <w:proofErr w:type="spellEnd"/>
      <w:r w:rsidRPr="00C845F4">
        <w:rPr>
          <w:rStyle w:val="Hyperlink"/>
          <w:rFonts w:ascii="Times New Roman" w:hAnsi="Times New Roman" w:cs="Times New Roman"/>
          <w:bCs/>
          <w:color w:val="auto"/>
          <w:sz w:val="24"/>
          <w:szCs w:val="24"/>
          <w:u w:val="none"/>
        </w:rPr>
        <w:t xml:space="preserve"> pathway</w:t>
      </w:r>
      <w:r w:rsidR="000A629B" w:rsidRPr="00C845F4">
        <w:rPr>
          <w:rFonts w:ascii="Times New Roman" w:hAnsi="Times New Roman" w:cs="Times New Roman"/>
          <w:bCs/>
          <w:sz w:val="24"/>
          <w:szCs w:val="24"/>
        </w:rPr>
        <w:fldChar w:fldCharType="end"/>
      </w:r>
      <w:r w:rsidRPr="00C845F4">
        <w:rPr>
          <w:rFonts w:ascii="Times New Roman" w:hAnsi="Times New Roman" w:cs="Times New Roman"/>
          <w:bCs/>
          <w:sz w:val="24"/>
          <w:szCs w:val="24"/>
        </w:rPr>
        <w:t>.</w:t>
      </w:r>
    </w:p>
    <w:p w:rsidR="00C845F4" w:rsidRPr="00C845F4" w:rsidRDefault="00C845F4" w:rsidP="00C845F4">
      <w:pPr>
        <w:autoSpaceDE w:val="0"/>
        <w:autoSpaceDN w:val="0"/>
        <w:adjustRightInd w:val="0"/>
        <w:rPr>
          <w:rFonts w:ascii="Times New Roman" w:hAnsi="Times New Roman" w:cs="Times New Roman"/>
          <w:bCs/>
          <w:sz w:val="24"/>
          <w:szCs w:val="24"/>
        </w:rPr>
      </w:pPr>
      <w:r w:rsidRPr="00C845F4">
        <w:rPr>
          <w:rFonts w:ascii="Times New Roman" w:hAnsi="Times New Roman" w:cs="Times New Roman"/>
          <w:bCs/>
          <w:sz w:val="24"/>
          <w:szCs w:val="24"/>
        </w:rPr>
        <w:t xml:space="preserve">The major function of JA and its various metabolites is regulating plant responses to </w:t>
      </w:r>
      <w:proofErr w:type="spellStart"/>
      <w:r w:rsidRPr="00C845F4">
        <w:rPr>
          <w:rFonts w:ascii="Times New Roman" w:hAnsi="Times New Roman" w:cs="Times New Roman"/>
          <w:bCs/>
          <w:sz w:val="24"/>
          <w:szCs w:val="24"/>
        </w:rPr>
        <w:t>abiotic</w:t>
      </w:r>
      <w:proofErr w:type="spellEnd"/>
      <w:r w:rsidRPr="00C845F4">
        <w:rPr>
          <w:rFonts w:ascii="Times New Roman" w:hAnsi="Times New Roman" w:cs="Times New Roman"/>
          <w:bCs/>
          <w:sz w:val="24"/>
          <w:szCs w:val="24"/>
        </w:rPr>
        <w:t xml:space="preserve"> and biotic stresses as well as plant growth and development. Regulated plant growth and development processes include growth inhibition, </w:t>
      </w:r>
      <w:hyperlink r:id="rId19" w:tooltip="Senescence" w:history="1">
        <w:r w:rsidRPr="00C845F4">
          <w:rPr>
            <w:rStyle w:val="Hyperlink"/>
            <w:rFonts w:ascii="Times New Roman" w:hAnsi="Times New Roman" w:cs="Times New Roman"/>
            <w:bCs/>
            <w:color w:val="auto"/>
            <w:sz w:val="24"/>
            <w:szCs w:val="24"/>
            <w:u w:val="none"/>
          </w:rPr>
          <w:t>senescence</w:t>
        </w:r>
      </w:hyperlink>
      <w:r w:rsidRPr="00C845F4">
        <w:rPr>
          <w:rFonts w:ascii="Times New Roman" w:hAnsi="Times New Roman" w:cs="Times New Roman"/>
          <w:bCs/>
          <w:sz w:val="24"/>
          <w:szCs w:val="24"/>
        </w:rPr>
        <w:t>, </w:t>
      </w:r>
      <w:proofErr w:type="spellStart"/>
      <w:r w:rsidR="000A629B" w:rsidRPr="00C845F4">
        <w:rPr>
          <w:rFonts w:ascii="Times New Roman" w:hAnsi="Times New Roman" w:cs="Times New Roman"/>
          <w:bCs/>
          <w:sz w:val="24"/>
          <w:szCs w:val="24"/>
        </w:rPr>
        <w:fldChar w:fldCharType="begin"/>
      </w:r>
      <w:r w:rsidRPr="00C845F4">
        <w:rPr>
          <w:rFonts w:ascii="Times New Roman" w:hAnsi="Times New Roman" w:cs="Times New Roman"/>
          <w:bCs/>
          <w:sz w:val="24"/>
          <w:szCs w:val="24"/>
        </w:rPr>
        <w:instrText xml:space="preserve"> HYPERLINK "https://en.wikipedia.org/wiki/Tendril" \o "Tendril" </w:instrText>
      </w:r>
      <w:r w:rsidR="000A629B" w:rsidRPr="00C845F4">
        <w:rPr>
          <w:rFonts w:ascii="Times New Roman" w:hAnsi="Times New Roman" w:cs="Times New Roman"/>
          <w:bCs/>
          <w:sz w:val="24"/>
          <w:szCs w:val="24"/>
        </w:rPr>
        <w:fldChar w:fldCharType="separate"/>
      </w:r>
      <w:r w:rsidRPr="00C845F4">
        <w:rPr>
          <w:rStyle w:val="Hyperlink"/>
          <w:rFonts w:ascii="Times New Roman" w:hAnsi="Times New Roman" w:cs="Times New Roman"/>
          <w:bCs/>
          <w:color w:val="auto"/>
          <w:sz w:val="24"/>
          <w:szCs w:val="24"/>
          <w:u w:val="none"/>
        </w:rPr>
        <w:t>tendril</w:t>
      </w:r>
      <w:r w:rsidR="000A629B" w:rsidRPr="00C845F4">
        <w:rPr>
          <w:rFonts w:ascii="Times New Roman" w:hAnsi="Times New Roman" w:cs="Times New Roman"/>
          <w:bCs/>
          <w:sz w:val="24"/>
          <w:szCs w:val="24"/>
        </w:rPr>
        <w:fldChar w:fldCharType="end"/>
      </w:r>
      <w:r w:rsidRPr="00C845F4">
        <w:rPr>
          <w:rFonts w:ascii="Times New Roman" w:hAnsi="Times New Roman" w:cs="Times New Roman"/>
          <w:bCs/>
          <w:sz w:val="24"/>
          <w:szCs w:val="24"/>
        </w:rPr>
        <w:t>coiling</w:t>
      </w:r>
      <w:proofErr w:type="spellEnd"/>
      <w:r w:rsidRPr="00C845F4">
        <w:rPr>
          <w:rFonts w:ascii="Times New Roman" w:hAnsi="Times New Roman" w:cs="Times New Roman"/>
          <w:bCs/>
          <w:sz w:val="24"/>
          <w:szCs w:val="24"/>
        </w:rPr>
        <w:t>, flower development and leaf abscission. JA is also responsible for </w:t>
      </w:r>
      <w:hyperlink r:id="rId20" w:tooltip="Tuber" w:history="1">
        <w:r w:rsidRPr="00C845F4">
          <w:rPr>
            <w:rStyle w:val="Hyperlink"/>
            <w:rFonts w:ascii="Times New Roman" w:hAnsi="Times New Roman" w:cs="Times New Roman"/>
            <w:bCs/>
            <w:color w:val="auto"/>
            <w:sz w:val="24"/>
            <w:szCs w:val="24"/>
            <w:u w:val="none"/>
          </w:rPr>
          <w:t>tuber</w:t>
        </w:r>
      </w:hyperlink>
      <w:r w:rsidRPr="00C845F4">
        <w:rPr>
          <w:rFonts w:ascii="Times New Roman" w:hAnsi="Times New Roman" w:cs="Times New Roman"/>
          <w:bCs/>
          <w:sz w:val="24"/>
          <w:szCs w:val="24"/>
        </w:rPr>
        <w:t> formation in potatoes and yams. It has an important role in response to </w:t>
      </w:r>
      <w:hyperlink r:id="rId21" w:tooltip="Wounding" w:history="1">
        <w:r w:rsidRPr="00C845F4">
          <w:rPr>
            <w:rStyle w:val="Hyperlink"/>
            <w:rFonts w:ascii="Times New Roman" w:hAnsi="Times New Roman" w:cs="Times New Roman"/>
            <w:bCs/>
            <w:color w:val="auto"/>
            <w:sz w:val="24"/>
            <w:szCs w:val="24"/>
            <w:u w:val="none"/>
          </w:rPr>
          <w:t>wounding</w:t>
        </w:r>
      </w:hyperlink>
      <w:r w:rsidRPr="00C845F4">
        <w:rPr>
          <w:rFonts w:ascii="Times New Roman" w:hAnsi="Times New Roman" w:cs="Times New Roman"/>
          <w:bCs/>
          <w:sz w:val="24"/>
          <w:szCs w:val="24"/>
        </w:rPr>
        <w:t> of plants and </w:t>
      </w:r>
      <w:hyperlink r:id="rId22" w:tooltip="Systemic acquired resistance" w:history="1">
        <w:r w:rsidRPr="00C845F4">
          <w:rPr>
            <w:rStyle w:val="Hyperlink"/>
            <w:rFonts w:ascii="Times New Roman" w:hAnsi="Times New Roman" w:cs="Times New Roman"/>
            <w:bCs/>
            <w:color w:val="auto"/>
            <w:sz w:val="24"/>
            <w:szCs w:val="24"/>
            <w:u w:val="none"/>
          </w:rPr>
          <w:t>systemic acquired resistance</w:t>
        </w:r>
      </w:hyperlink>
      <w:r w:rsidRPr="00C845F4">
        <w:rPr>
          <w:rFonts w:ascii="Times New Roman" w:hAnsi="Times New Roman" w:cs="Times New Roman"/>
          <w:bCs/>
          <w:sz w:val="24"/>
          <w:szCs w:val="24"/>
        </w:rPr>
        <w:t xml:space="preserve">. The </w:t>
      </w:r>
      <w:proofErr w:type="spellStart"/>
      <w:r w:rsidRPr="00C845F4">
        <w:rPr>
          <w:rFonts w:ascii="Times New Roman" w:hAnsi="Times New Roman" w:cs="Times New Roman"/>
          <w:bCs/>
          <w:sz w:val="24"/>
          <w:szCs w:val="24"/>
        </w:rPr>
        <w:t>Dgl</w:t>
      </w:r>
      <w:proofErr w:type="spellEnd"/>
      <w:r w:rsidRPr="00C845F4">
        <w:rPr>
          <w:rFonts w:ascii="Times New Roman" w:hAnsi="Times New Roman" w:cs="Times New Roman"/>
          <w:bCs/>
          <w:sz w:val="24"/>
          <w:szCs w:val="24"/>
        </w:rPr>
        <w:t xml:space="preserve"> gene is responsible for maintaining levels of JA during usual conditions in </w:t>
      </w:r>
      <w:proofErr w:type="spellStart"/>
      <w:r w:rsidR="000A629B" w:rsidRPr="000A629B">
        <w:rPr>
          <w:rFonts w:ascii="Times New Roman" w:hAnsi="Times New Roman" w:cs="Times New Roman"/>
          <w:bCs/>
          <w:i/>
          <w:iCs/>
          <w:sz w:val="24"/>
          <w:szCs w:val="24"/>
        </w:rPr>
        <w:fldChar w:fldCharType="begin"/>
      </w:r>
      <w:r w:rsidRPr="00C845F4">
        <w:rPr>
          <w:rFonts w:ascii="Times New Roman" w:hAnsi="Times New Roman" w:cs="Times New Roman"/>
          <w:bCs/>
          <w:i/>
          <w:iCs/>
          <w:sz w:val="24"/>
          <w:szCs w:val="24"/>
        </w:rPr>
        <w:instrText xml:space="preserve"> HYPERLINK "https://en.wikipedia.org/wiki/Zea_mays" \o "Zea mays" </w:instrText>
      </w:r>
      <w:r w:rsidR="000A629B" w:rsidRPr="000A629B">
        <w:rPr>
          <w:rFonts w:ascii="Times New Roman" w:hAnsi="Times New Roman" w:cs="Times New Roman"/>
          <w:bCs/>
          <w:i/>
          <w:iCs/>
          <w:sz w:val="24"/>
          <w:szCs w:val="24"/>
        </w:rPr>
        <w:fldChar w:fldCharType="separate"/>
      </w:r>
      <w:r w:rsidRPr="00C845F4">
        <w:rPr>
          <w:rStyle w:val="Hyperlink"/>
          <w:rFonts w:ascii="Times New Roman" w:hAnsi="Times New Roman" w:cs="Times New Roman"/>
          <w:bCs/>
          <w:i/>
          <w:iCs/>
          <w:color w:val="auto"/>
          <w:sz w:val="24"/>
          <w:szCs w:val="24"/>
          <w:u w:val="none"/>
        </w:rPr>
        <w:t>Zea</w:t>
      </w:r>
      <w:proofErr w:type="spellEnd"/>
      <w:r w:rsidRPr="00C845F4">
        <w:rPr>
          <w:rStyle w:val="Hyperlink"/>
          <w:rFonts w:ascii="Times New Roman" w:hAnsi="Times New Roman" w:cs="Times New Roman"/>
          <w:bCs/>
          <w:i/>
          <w:iCs/>
          <w:color w:val="auto"/>
          <w:sz w:val="24"/>
          <w:szCs w:val="24"/>
          <w:u w:val="none"/>
        </w:rPr>
        <w:t xml:space="preserve"> </w:t>
      </w:r>
      <w:proofErr w:type="spellStart"/>
      <w:r w:rsidRPr="00C845F4">
        <w:rPr>
          <w:rStyle w:val="Hyperlink"/>
          <w:rFonts w:ascii="Times New Roman" w:hAnsi="Times New Roman" w:cs="Times New Roman"/>
          <w:bCs/>
          <w:i/>
          <w:iCs/>
          <w:color w:val="auto"/>
          <w:sz w:val="24"/>
          <w:szCs w:val="24"/>
          <w:u w:val="none"/>
        </w:rPr>
        <w:t>mays</w:t>
      </w:r>
      <w:proofErr w:type="spellEnd"/>
      <w:r w:rsidR="000A629B" w:rsidRPr="00C845F4">
        <w:rPr>
          <w:rFonts w:ascii="Times New Roman" w:hAnsi="Times New Roman" w:cs="Times New Roman"/>
          <w:bCs/>
          <w:sz w:val="24"/>
          <w:szCs w:val="24"/>
        </w:rPr>
        <w:fldChar w:fldCharType="end"/>
      </w:r>
      <w:r w:rsidRPr="00C845F4">
        <w:rPr>
          <w:rFonts w:ascii="Times New Roman" w:hAnsi="Times New Roman" w:cs="Times New Roman"/>
          <w:bCs/>
          <w:sz w:val="24"/>
          <w:szCs w:val="24"/>
        </w:rPr>
        <w:t xml:space="preserve"> as well as the preliminary release of </w:t>
      </w:r>
      <w:proofErr w:type="spellStart"/>
      <w:r w:rsidRPr="00C845F4">
        <w:rPr>
          <w:rFonts w:ascii="Times New Roman" w:hAnsi="Times New Roman" w:cs="Times New Roman"/>
          <w:bCs/>
          <w:sz w:val="24"/>
          <w:szCs w:val="24"/>
        </w:rPr>
        <w:t>jasmonic</w:t>
      </w:r>
      <w:proofErr w:type="spellEnd"/>
      <w:r w:rsidRPr="00C845F4">
        <w:rPr>
          <w:rFonts w:ascii="Times New Roman" w:hAnsi="Times New Roman" w:cs="Times New Roman"/>
          <w:bCs/>
          <w:sz w:val="24"/>
          <w:szCs w:val="24"/>
        </w:rPr>
        <w:t xml:space="preserve"> acid shortly after being fed upon. When plants are attacked by insects, they respond by releasing JA, which activates the expression of </w:t>
      </w:r>
      <w:hyperlink r:id="rId23" w:tooltip="Protease inhibitor (biology)" w:history="1">
        <w:r w:rsidRPr="00C845F4">
          <w:rPr>
            <w:rStyle w:val="Hyperlink"/>
            <w:rFonts w:ascii="Times New Roman" w:hAnsi="Times New Roman" w:cs="Times New Roman"/>
            <w:bCs/>
            <w:color w:val="auto"/>
            <w:sz w:val="24"/>
            <w:szCs w:val="24"/>
            <w:u w:val="none"/>
          </w:rPr>
          <w:t>protease inhibitors</w:t>
        </w:r>
      </w:hyperlink>
      <w:r w:rsidRPr="00C845F4">
        <w:rPr>
          <w:rFonts w:ascii="Times New Roman" w:hAnsi="Times New Roman" w:cs="Times New Roman"/>
          <w:bCs/>
          <w:sz w:val="24"/>
          <w:szCs w:val="24"/>
        </w:rPr>
        <w:t xml:space="preserve">, among many other anti-herbivore defense compounds. These protease inhibitors prevent </w:t>
      </w:r>
      <w:proofErr w:type="spellStart"/>
      <w:r w:rsidRPr="00C845F4">
        <w:rPr>
          <w:rFonts w:ascii="Times New Roman" w:hAnsi="Times New Roman" w:cs="Times New Roman"/>
          <w:bCs/>
          <w:sz w:val="24"/>
          <w:szCs w:val="24"/>
        </w:rPr>
        <w:t>proteolytic</w:t>
      </w:r>
      <w:proofErr w:type="spellEnd"/>
      <w:r w:rsidRPr="00C845F4">
        <w:rPr>
          <w:rFonts w:ascii="Times New Roman" w:hAnsi="Times New Roman" w:cs="Times New Roman"/>
          <w:bCs/>
          <w:sz w:val="24"/>
          <w:szCs w:val="24"/>
        </w:rPr>
        <w:t xml:space="preserve"> activity of the insects' digestive proteases or "salivary proteins", thereby stopping them from acquiring the needed nitrogen in the </w:t>
      </w:r>
      <w:hyperlink r:id="rId24" w:tooltip="Protein" w:history="1">
        <w:r w:rsidRPr="00C845F4">
          <w:rPr>
            <w:rStyle w:val="Hyperlink"/>
            <w:rFonts w:ascii="Times New Roman" w:hAnsi="Times New Roman" w:cs="Times New Roman"/>
            <w:bCs/>
            <w:color w:val="auto"/>
            <w:sz w:val="24"/>
            <w:szCs w:val="24"/>
            <w:u w:val="none"/>
          </w:rPr>
          <w:t>protein</w:t>
        </w:r>
      </w:hyperlink>
      <w:r w:rsidRPr="00C845F4">
        <w:rPr>
          <w:rFonts w:ascii="Times New Roman" w:hAnsi="Times New Roman" w:cs="Times New Roman"/>
          <w:bCs/>
          <w:sz w:val="24"/>
          <w:szCs w:val="24"/>
        </w:rPr>
        <w:t xml:space="preserve"> for their own growth. </w:t>
      </w:r>
    </w:p>
    <w:p w:rsidR="00C845F4" w:rsidRPr="00C845F4" w:rsidRDefault="00C845F4" w:rsidP="00C845F4">
      <w:pPr>
        <w:autoSpaceDE w:val="0"/>
        <w:autoSpaceDN w:val="0"/>
        <w:adjustRightInd w:val="0"/>
        <w:rPr>
          <w:rFonts w:ascii="Times New Roman" w:hAnsi="Times New Roman" w:cs="Times New Roman"/>
          <w:bCs/>
          <w:sz w:val="24"/>
          <w:szCs w:val="24"/>
        </w:rPr>
      </w:pPr>
      <w:proofErr w:type="spellStart"/>
      <w:r w:rsidRPr="00C845F4">
        <w:rPr>
          <w:rFonts w:ascii="Times New Roman" w:hAnsi="Times New Roman" w:cs="Times New Roman"/>
          <w:bCs/>
          <w:sz w:val="24"/>
          <w:szCs w:val="24"/>
        </w:rPr>
        <w:t>Jasmonic</w:t>
      </w:r>
      <w:proofErr w:type="spellEnd"/>
      <w:r w:rsidRPr="00C845F4">
        <w:rPr>
          <w:rFonts w:ascii="Times New Roman" w:hAnsi="Times New Roman" w:cs="Times New Roman"/>
          <w:bCs/>
          <w:sz w:val="24"/>
          <w:szCs w:val="24"/>
        </w:rPr>
        <w:t xml:space="preserve"> acid is also converted to a variety of derivatives including </w:t>
      </w:r>
      <w:hyperlink r:id="rId25" w:tooltip="Ester" w:history="1">
        <w:r w:rsidRPr="00C845F4">
          <w:rPr>
            <w:rStyle w:val="Hyperlink"/>
            <w:rFonts w:ascii="Times New Roman" w:hAnsi="Times New Roman" w:cs="Times New Roman"/>
            <w:bCs/>
            <w:color w:val="auto"/>
            <w:sz w:val="24"/>
            <w:szCs w:val="24"/>
            <w:u w:val="none"/>
          </w:rPr>
          <w:t>esters</w:t>
        </w:r>
      </w:hyperlink>
      <w:r w:rsidRPr="00C845F4">
        <w:rPr>
          <w:rFonts w:ascii="Times New Roman" w:hAnsi="Times New Roman" w:cs="Times New Roman"/>
          <w:bCs/>
          <w:sz w:val="24"/>
          <w:szCs w:val="24"/>
        </w:rPr>
        <w:t> such as </w:t>
      </w:r>
      <w:hyperlink r:id="rId26" w:tooltip="Methyl jasmonate" w:history="1">
        <w:r w:rsidRPr="00C845F4">
          <w:rPr>
            <w:rStyle w:val="Hyperlink"/>
            <w:rFonts w:ascii="Times New Roman" w:hAnsi="Times New Roman" w:cs="Times New Roman"/>
            <w:bCs/>
            <w:color w:val="auto"/>
            <w:sz w:val="24"/>
            <w:szCs w:val="24"/>
            <w:u w:val="none"/>
          </w:rPr>
          <w:t xml:space="preserve">methyl </w:t>
        </w:r>
        <w:proofErr w:type="spellStart"/>
        <w:r w:rsidRPr="00C845F4">
          <w:rPr>
            <w:rStyle w:val="Hyperlink"/>
            <w:rFonts w:ascii="Times New Roman" w:hAnsi="Times New Roman" w:cs="Times New Roman"/>
            <w:bCs/>
            <w:color w:val="auto"/>
            <w:sz w:val="24"/>
            <w:szCs w:val="24"/>
            <w:u w:val="none"/>
          </w:rPr>
          <w:t>jasmonate</w:t>
        </w:r>
        <w:proofErr w:type="spellEnd"/>
      </w:hyperlink>
      <w:r w:rsidRPr="00C845F4">
        <w:rPr>
          <w:rFonts w:ascii="Times New Roman" w:hAnsi="Times New Roman" w:cs="Times New Roman"/>
          <w:bCs/>
          <w:sz w:val="24"/>
          <w:szCs w:val="24"/>
        </w:rPr>
        <w:t>; it may also be conjugated to amino acids.</w:t>
      </w:r>
    </w:p>
    <w:p w:rsidR="00C845F4" w:rsidRDefault="00C845F4" w:rsidP="00C845F4">
      <w:pPr>
        <w:autoSpaceDE w:val="0"/>
        <w:autoSpaceDN w:val="0"/>
        <w:adjustRightInd w:val="0"/>
        <w:rPr>
          <w:rFonts w:ascii="Times New Roman" w:hAnsi="Times New Roman" w:cs="Times New Roman"/>
          <w:bCs/>
          <w:sz w:val="24"/>
          <w:szCs w:val="24"/>
        </w:rPr>
      </w:pPr>
      <w:r w:rsidRPr="00C845F4">
        <w:rPr>
          <w:rFonts w:ascii="Times New Roman" w:hAnsi="Times New Roman" w:cs="Times New Roman"/>
          <w:bCs/>
          <w:sz w:val="24"/>
          <w:szCs w:val="24"/>
        </w:rPr>
        <w:t xml:space="preserve">This chemical may have a role in pest control, according to an October 2008 BBC News report. Researchers at the UK's Lancaster University have signed a licensing deal with an American company to market </w:t>
      </w:r>
      <w:proofErr w:type="spellStart"/>
      <w:r w:rsidRPr="00C845F4">
        <w:rPr>
          <w:rFonts w:ascii="Times New Roman" w:hAnsi="Times New Roman" w:cs="Times New Roman"/>
          <w:bCs/>
          <w:sz w:val="24"/>
          <w:szCs w:val="24"/>
        </w:rPr>
        <w:t>jasmonic</w:t>
      </w:r>
      <w:proofErr w:type="spellEnd"/>
      <w:r w:rsidRPr="00C845F4">
        <w:rPr>
          <w:rFonts w:ascii="Times New Roman" w:hAnsi="Times New Roman" w:cs="Times New Roman"/>
          <w:bCs/>
          <w:sz w:val="24"/>
          <w:szCs w:val="24"/>
        </w:rPr>
        <w:t xml:space="preserve"> acid as a seed treatment. JA seed treatment stimulates the natural anti-pest defenses of the plants that germinate from the treated seeds, without harming plant growth as happens when </w:t>
      </w:r>
      <w:proofErr w:type="spellStart"/>
      <w:r w:rsidRPr="00C845F4">
        <w:rPr>
          <w:rFonts w:ascii="Times New Roman" w:hAnsi="Times New Roman" w:cs="Times New Roman"/>
          <w:bCs/>
          <w:sz w:val="24"/>
          <w:szCs w:val="24"/>
        </w:rPr>
        <w:t>jasmonates</w:t>
      </w:r>
      <w:proofErr w:type="spellEnd"/>
      <w:r w:rsidRPr="00C845F4">
        <w:rPr>
          <w:rFonts w:ascii="Times New Roman" w:hAnsi="Times New Roman" w:cs="Times New Roman"/>
          <w:bCs/>
          <w:sz w:val="24"/>
          <w:szCs w:val="24"/>
        </w:rPr>
        <w:t xml:space="preserve"> are sprayed onto plants that have already started growing. However, due to its antagonistic relationship with </w:t>
      </w:r>
      <w:hyperlink r:id="rId27" w:tooltip="Salicylic acid" w:history="1">
        <w:r w:rsidRPr="00C845F4">
          <w:rPr>
            <w:rStyle w:val="Hyperlink"/>
            <w:rFonts w:ascii="Times New Roman" w:hAnsi="Times New Roman" w:cs="Times New Roman"/>
            <w:bCs/>
            <w:color w:val="auto"/>
            <w:sz w:val="24"/>
            <w:szCs w:val="24"/>
            <w:u w:val="none"/>
          </w:rPr>
          <w:t>salicylic acid</w:t>
        </w:r>
      </w:hyperlink>
      <w:r w:rsidRPr="00C845F4">
        <w:rPr>
          <w:rFonts w:ascii="Times New Roman" w:hAnsi="Times New Roman" w:cs="Times New Roman"/>
          <w:bCs/>
          <w:sz w:val="24"/>
          <w:szCs w:val="24"/>
        </w:rPr>
        <w:t xml:space="preserve"> (an important chemical signal in pathogen defense) in some plant species, it may result in an increased susceptibility to </w:t>
      </w:r>
      <w:r w:rsidRPr="00C845F4">
        <w:rPr>
          <w:rFonts w:ascii="Times New Roman" w:hAnsi="Times New Roman" w:cs="Times New Roman"/>
          <w:bCs/>
          <w:sz w:val="24"/>
          <w:szCs w:val="24"/>
        </w:rPr>
        <w:lastRenderedPageBreak/>
        <w:t>viral agents and other pathogens. In </w:t>
      </w:r>
      <w:proofErr w:type="spellStart"/>
      <w:r w:rsidR="000A629B" w:rsidRPr="000A629B">
        <w:rPr>
          <w:rFonts w:ascii="Times New Roman" w:hAnsi="Times New Roman" w:cs="Times New Roman"/>
          <w:bCs/>
          <w:i/>
          <w:iCs/>
          <w:sz w:val="24"/>
          <w:szCs w:val="24"/>
        </w:rPr>
        <w:fldChar w:fldCharType="begin"/>
      </w:r>
      <w:r w:rsidRPr="00C845F4">
        <w:rPr>
          <w:rFonts w:ascii="Times New Roman" w:hAnsi="Times New Roman" w:cs="Times New Roman"/>
          <w:bCs/>
          <w:i/>
          <w:iCs/>
          <w:sz w:val="24"/>
          <w:szCs w:val="24"/>
        </w:rPr>
        <w:instrText xml:space="preserve"> HYPERLINK "https://en.wikipedia.org/wiki/Zea_mays" \o "Zea mays" </w:instrText>
      </w:r>
      <w:r w:rsidR="000A629B" w:rsidRPr="000A629B">
        <w:rPr>
          <w:rFonts w:ascii="Times New Roman" w:hAnsi="Times New Roman" w:cs="Times New Roman"/>
          <w:bCs/>
          <w:i/>
          <w:iCs/>
          <w:sz w:val="24"/>
          <w:szCs w:val="24"/>
        </w:rPr>
        <w:fldChar w:fldCharType="separate"/>
      </w:r>
      <w:r w:rsidRPr="00C845F4">
        <w:rPr>
          <w:rStyle w:val="Hyperlink"/>
          <w:rFonts w:ascii="Times New Roman" w:hAnsi="Times New Roman" w:cs="Times New Roman"/>
          <w:bCs/>
          <w:i/>
          <w:iCs/>
          <w:color w:val="auto"/>
          <w:sz w:val="24"/>
          <w:szCs w:val="24"/>
          <w:u w:val="none"/>
        </w:rPr>
        <w:t>Zea</w:t>
      </w:r>
      <w:proofErr w:type="spellEnd"/>
      <w:r w:rsidRPr="00C845F4">
        <w:rPr>
          <w:rStyle w:val="Hyperlink"/>
          <w:rFonts w:ascii="Times New Roman" w:hAnsi="Times New Roman" w:cs="Times New Roman"/>
          <w:bCs/>
          <w:i/>
          <w:iCs/>
          <w:color w:val="auto"/>
          <w:sz w:val="24"/>
          <w:szCs w:val="24"/>
          <w:u w:val="none"/>
        </w:rPr>
        <w:t xml:space="preserve"> </w:t>
      </w:r>
      <w:proofErr w:type="spellStart"/>
      <w:r w:rsidRPr="00C845F4">
        <w:rPr>
          <w:rStyle w:val="Hyperlink"/>
          <w:rFonts w:ascii="Times New Roman" w:hAnsi="Times New Roman" w:cs="Times New Roman"/>
          <w:bCs/>
          <w:i/>
          <w:iCs/>
          <w:color w:val="auto"/>
          <w:sz w:val="24"/>
          <w:szCs w:val="24"/>
          <w:u w:val="none"/>
        </w:rPr>
        <w:t>mays</w:t>
      </w:r>
      <w:proofErr w:type="spellEnd"/>
      <w:r w:rsidR="000A629B" w:rsidRPr="00C845F4">
        <w:rPr>
          <w:rFonts w:ascii="Times New Roman" w:hAnsi="Times New Roman" w:cs="Times New Roman"/>
          <w:bCs/>
          <w:sz w:val="24"/>
          <w:szCs w:val="24"/>
        </w:rPr>
        <w:fldChar w:fldCharType="end"/>
      </w:r>
      <w:r w:rsidRPr="00C845F4">
        <w:rPr>
          <w:rFonts w:ascii="Times New Roman" w:hAnsi="Times New Roman" w:cs="Times New Roman"/>
          <w:bCs/>
          <w:sz w:val="24"/>
          <w:szCs w:val="24"/>
        </w:rPr>
        <w:t>, </w:t>
      </w:r>
      <w:hyperlink r:id="rId28" w:tooltip="Salicylic acid" w:history="1">
        <w:r w:rsidRPr="00C845F4">
          <w:rPr>
            <w:rStyle w:val="Hyperlink"/>
            <w:rFonts w:ascii="Times New Roman" w:hAnsi="Times New Roman" w:cs="Times New Roman"/>
            <w:bCs/>
            <w:color w:val="auto"/>
            <w:sz w:val="24"/>
            <w:szCs w:val="24"/>
            <w:u w:val="none"/>
          </w:rPr>
          <w:t>salicylic acid</w:t>
        </w:r>
      </w:hyperlink>
      <w:r w:rsidRPr="00C845F4">
        <w:rPr>
          <w:rFonts w:ascii="Times New Roman" w:hAnsi="Times New Roman" w:cs="Times New Roman"/>
          <w:bCs/>
          <w:sz w:val="24"/>
          <w:szCs w:val="24"/>
        </w:rPr>
        <w:t> and JA are mediated by </w:t>
      </w:r>
      <w:hyperlink r:id="rId29" w:tooltip="NPR1" w:history="1">
        <w:r w:rsidRPr="00C845F4">
          <w:rPr>
            <w:rStyle w:val="Hyperlink"/>
            <w:rFonts w:ascii="Times New Roman" w:hAnsi="Times New Roman" w:cs="Times New Roman"/>
            <w:bCs/>
            <w:color w:val="auto"/>
            <w:sz w:val="24"/>
            <w:szCs w:val="24"/>
            <w:u w:val="none"/>
          </w:rPr>
          <w:t>NPR1</w:t>
        </w:r>
      </w:hyperlink>
      <w:r w:rsidRPr="00C845F4">
        <w:rPr>
          <w:rFonts w:ascii="Times New Roman" w:hAnsi="Times New Roman" w:cs="Times New Roman"/>
          <w:bCs/>
          <w:sz w:val="24"/>
          <w:szCs w:val="24"/>
        </w:rPr>
        <w:t> (</w:t>
      </w:r>
      <w:proofErr w:type="spellStart"/>
      <w:r w:rsidRPr="00C845F4">
        <w:rPr>
          <w:rFonts w:ascii="Times New Roman" w:hAnsi="Times New Roman" w:cs="Times New Roman"/>
          <w:bCs/>
          <w:sz w:val="24"/>
          <w:szCs w:val="24"/>
        </w:rPr>
        <w:t>nonexpressor</w:t>
      </w:r>
      <w:proofErr w:type="spellEnd"/>
      <w:r w:rsidRPr="00C845F4">
        <w:rPr>
          <w:rFonts w:ascii="Times New Roman" w:hAnsi="Times New Roman" w:cs="Times New Roman"/>
          <w:bCs/>
          <w:sz w:val="24"/>
          <w:szCs w:val="24"/>
        </w:rPr>
        <w:t xml:space="preserve"> of pathogenesis-related genes1), which is essential in preventing herbivores from exploiting this antagonistic system.</w:t>
      </w:r>
      <w:hyperlink r:id="rId30" w:anchor="cite_note-Ballar.C3.A92011-8" w:history="1">
        <w:r w:rsidRPr="00C845F4">
          <w:rPr>
            <w:rStyle w:val="Hyperlink"/>
            <w:rFonts w:ascii="Times New Roman" w:hAnsi="Times New Roman" w:cs="Times New Roman"/>
            <w:bCs/>
            <w:color w:val="auto"/>
            <w:sz w:val="24"/>
            <w:szCs w:val="24"/>
            <w:u w:val="none"/>
            <w:vertAlign w:val="superscript"/>
          </w:rPr>
          <w:t>[8]</w:t>
        </w:r>
      </w:hyperlink>
      <w:r w:rsidRPr="00C845F4">
        <w:rPr>
          <w:rFonts w:ascii="Times New Roman" w:hAnsi="Times New Roman" w:cs="Times New Roman"/>
          <w:bCs/>
          <w:sz w:val="24"/>
          <w:szCs w:val="24"/>
        </w:rPr>
        <w:t> An </w:t>
      </w:r>
      <w:proofErr w:type="spellStart"/>
      <w:r w:rsidR="000A629B" w:rsidRPr="00C845F4">
        <w:rPr>
          <w:rFonts w:ascii="Times New Roman" w:hAnsi="Times New Roman" w:cs="Times New Roman"/>
          <w:bCs/>
          <w:sz w:val="24"/>
          <w:szCs w:val="24"/>
        </w:rPr>
        <w:fldChar w:fldCharType="begin"/>
      </w:r>
      <w:r w:rsidRPr="00C845F4">
        <w:rPr>
          <w:rFonts w:ascii="Times New Roman" w:hAnsi="Times New Roman" w:cs="Times New Roman"/>
          <w:bCs/>
          <w:sz w:val="24"/>
          <w:szCs w:val="24"/>
        </w:rPr>
        <w:instrText xml:space="preserve"> HYPERLINK "https://en.wikipedia.org/wiki/Fall_armyworm" \o "Fall armyworm" </w:instrText>
      </w:r>
      <w:r w:rsidR="000A629B" w:rsidRPr="00C845F4">
        <w:rPr>
          <w:rFonts w:ascii="Times New Roman" w:hAnsi="Times New Roman" w:cs="Times New Roman"/>
          <w:bCs/>
          <w:sz w:val="24"/>
          <w:szCs w:val="24"/>
        </w:rPr>
        <w:fldChar w:fldCharType="separate"/>
      </w:r>
      <w:r w:rsidRPr="00C845F4">
        <w:rPr>
          <w:rStyle w:val="Hyperlink"/>
          <w:rFonts w:ascii="Times New Roman" w:hAnsi="Times New Roman" w:cs="Times New Roman"/>
          <w:bCs/>
          <w:color w:val="auto"/>
          <w:sz w:val="24"/>
          <w:szCs w:val="24"/>
          <w:u w:val="none"/>
        </w:rPr>
        <w:t>Armyworm</w:t>
      </w:r>
      <w:r w:rsidR="000A629B" w:rsidRPr="00C845F4">
        <w:rPr>
          <w:rFonts w:ascii="Times New Roman" w:hAnsi="Times New Roman" w:cs="Times New Roman"/>
          <w:bCs/>
          <w:sz w:val="24"/>
          <w:szCs w:val="24"/>
        </w:rPr>
        <w:fldChar w:fldCharType="end"/>
      </w:r>
      <w:r w:rsidRPr="00C845F4">
        <w:rPr>
          <w:rFonts w:ascii="Times New Roman" w:hAnsi="Times New Roman" w:cs="Times New Roman"/>
          <w:bCs/>
          <w:sz w:val="24"/>
          <w:szCs w:val="24"/>
        </w:rPr>
        <w:t>like</w:t>
      </w:r>
      <w:proofErr w:type="spellEnd"/>
      <w:r w:rsidRPr="00C845F4">
        <w:rPr>
          <w:rFonts w:ascii="Times New Roman" w:hAnsi="Times New Roman" w:cs="Times New Roman"/>
          <w:bCs/>
          <w:sz w:val="24"/>
          <w:szCs w:val="24"/>
        </w:rPr>
        <w:t xml:space="preserve"> the </w:t>
      </w:r>
      <w:proofErr w:type="spellStart"/>
      <w:r w:rsidR="000A629B" w:rsidRPr="00C845F4">
        <w:rPr>
          <w:rFonts w:ascii="Times New Roman" w:hAnsi="Times New Roman" w:cs="Times New Roman"/>
          <w:bCs/>
          <w:sz w:val="24"/>
          <w:szCs w:val="24"/>
        </w:rPr>
        <w:fldChar w:fldCharType="begin"/>
      </w:r>
      <w:r w:rsidRPr="00C845F4">
        <w:rPr>
          <w:rFonts w:ascii="Times New Roman" w:hAnsi="Times New Roman" w:cs="Times New Roman"/>
          <w:bCs/>
          <w:sz w:val="24"/>
          <w:szCs w:val="24"/>
        </w:rPr>
        <w:instrText xml:space="preserve"> HYPERLINK "https://en.wikipedia.org/wiki/Spodoptera" \o "Spodoptera" </w:instrText>
      </w:r>
      <w:r w:rsidR="000A629B" w:rsidRPr="00C845F4">
        <w:rPr>
          <w:rFonts w:ascii="Times New Roman" w:hAnsi="Times New Roman" w:cs="Times New Roman"/>
          <w:bCs/>
          <w:sz w:val="24"/>
          <w:szCs w:val="24"/>
        </w:rPr>
        <w:fldChar w:fldCharType="separate"/>
      </w:r>
      <w:r w:rsidRPr="00C845F4">
        <w:rPr>
          <w:rStyle w:val="Hyperlink"/>
          <w:rFonts w:ascii="Times New Roman" w:hAnsi="Times New Roman" w:cs="Times New Roman"/>
          <w:bCs/>
          <w:color w:val="auto"/>
          <w:sz w:val="24"/>
          <w:szCs w:val="24"/>
          <w:u w:val="none"/>
        </w:rPr>
        <w:t>Spodoptera</w:t>
      </w:r>
      <w:proofErr w:type="spellEnd"/>
      <w:r w:rsidR="000A629B" w:rsidRPr="00C845F4">
        <w:rPr>
          <w:rFonts w:ascii="Times New Roman" w:hAnsi="Times New Roman" w:cs="Times New Roman"/>
          <w:bCs/>
          <w:sz w:val="24"/>
          <w:szCs w:val="24"/>
        </w:rPr>
        <w:fldChar w:fldCharType="end"/>
      </w:r>
      <w:r w:rsidRPr="00C845F4">
        <w:rPr>
          <w:rFonts w:ascii="Times New Roman" w:hAnsi="Times New Roman" w:cs="Times New Roman"/>
          <w:bCs/>
          <w:sz w:val="24"/>
          <w:szCs w:val="24"/>
        </w:rPr>
        <w:t> spp., through unknown mechanisms, are able to increase the activity of the </w:t>
      </w:r>
      <w:hyperlink r:id="rId31" w:tooltip="Salicylic acid" w:history="1">
        <w:r w:rsidRPr="00C845F4">
          <w:rPr>
            <w:rStyle w:val="Hyperlink"/>
            <w:rFonts w:ascii="Times New Roman" w:hAnsi="Times New Roman" w:cs="Times New Roman"/>
            <w:bCs/>
            <w:color w:val="auto"/>
            <w:sz w:val="24"/>
            <w:szCs w:val="24"/>
            <w:u w:val="none"/>
          </w:rPr>
          <w:t>salicylic acid</w:t>
        </w:r>
      </w:hyperlink>
      <w:r w:rsidRPr="00C845F4">
        <w:rPr>
          <w:rFonts w:ascii="Times New Roman" w:hAnsi="Times New Roman" w:cs="Times New Roman"/>
          <w:bCs/>
          <w:sz w:val="24"/>
          <w:szCs w:val="24"/>
        </w:rPr>
        <w:t> pathway in maize, resulting in the depression of JA synthesis, but thanks to </w:t>
      </w:r>
      <w:hyperlink r:id="rId32" w:tooltip="NPR1" w:history="1">
        <w:r w:rsidRPr="00C845F4">
          <w:rPr>
            <w:rStyle w:val="Hyperlink"/>
            <w:rFonts w:ascii="Times New Roman" w:hAnsi="Times New Roman" w:cs="Times New Roman"/>
            <w:bCs/>
            <w:color w:val="auto"/>
            <w:sz w:val="24"/>
            <w:szCs w:val="24"/>
            <w:u w:val="none"/>
          </w:rPr>
          <w:t>NPR1</w:t>
        </w:r>
      </w:hyperlink>
      <w:r w:rsidRPr="00C845F4">
        <w:rPr>
          <w:rFonts w:ascii="Times New Roman" w:hAnsi="Times New Roman" w:cs="Times New Roman"/>
          <w:bCs/>
          <w:sz w:val="24"/>
          <w:szCs w:val="24"/>
        </w:rPr>
        <w:t> mediation, JA levels aren't decreased by a significant amount.</w:t>
      </w:r>
    </w:p>
    <w:p w:rsidR="00C845F4" w:rsidRPr="00C845F4" w:rsidRDefault="00C845F4" w:rsidP="00C845F4">
      <w:pPr>
        <w:autoSpaceDE w:val="0"/>
        <w:autoSpaceDN w:val="0"/>
        <w:adjustRightInd w:val="0"/>
        <w:rPr>
          <w:rFonts w:ascii="Times New Roman" w:hAnsi="Times New Roman" w:cs="Times New Roman"/>
          <w:bCs/>
          <w:sz w:val="24"/>
          <w:szCs w:val="24"/>
        </w:rPr>
      </w:pPr>
      <w:r w:rsidRPr="00C845F4">
        <w:rPr>
          <w:rFonts w:ascii="Times New Roman" w:hAnsi="Times New Roman" w:cs="Times New Roman"/>
          <w:bCs/>
          <w:sz w:val="24"/>
          <w:szCs w:val="24"/>
        </w:rPr>
        <w:t>JA FUNCTION AND RESPONSIVE GENES</w:t>
      </w:r>
    </w:p>
    <w:p w:rsidR="00C845F4" w:rsidRPr="00C845F4" w:rsidRDefault="00C845F4" w:rsidP="00C845F4">
      <w:pPr>
        <w:autoSpaceDE w:val="0"/>
        <w:autoSpaceDN w:val="0"/>
        <w:adjustRightInd w:val="0"/>
        <w:rPr>
          <w:rFonts w:ascii="Times New Roman" w:hAnsi="Times New Roman" w:cs="Times New Roman"/>
          <w:bCs/>
          <w:sz w:val="24"/>
          <w:szCs w:val="24"/>
        </w:rPr>
      </w:pPr>
      <w:proofErr w:type="spellStart"/>
      <w:r w:rsidRPr="00C845F4">
        <w:rPr>
          <w:rFonts w:ascii="Times New Roman" w:hAnsi="Times New Roman" w:cs="Times New Roman"/>
          <w:bCs/>
          <w:sz w:val="24"/>
          <w:szCs w:val="24"/>
        </w:rPr>
        <w:t>Jasmonate</w:t>
      </w:r>
      <w:proofErr w:type="spellEnd"/>
      <w:r w:rsidRPr="00C845F4">
        <w:rPr>
          <w:rFonts w:ascii="Times New Roman" w:hAnsi="Times New Roman" w:cs="Times New Roman"/>
          <w:bCs/>
          <w:sz w:val="24"/>
          <w:szCs w:val="24"/>
        </w:rPr>
        <w:t xml:space="preserve"> modulates the expression of numerous genes and influences specific</w:t>
      </w:r>
      <w:r>
        <w:rPr>
          <w:rFonts w:ascii="Times New Roman" w:hAnsi="Times New Roman" w:cs="Times New Roman"/>
          <w:bCs/>
          <w:sz w:val="24"/>
          <w:szCs w:val="24"/>
        </w:rPr>
        <w:t xml:space="preserve"> </w:t>
      </w:r>
      <w:r w:rsidRPr="00C845F4">
        <w:rPr>
          <w:rFonts w:ascii="Times New Roman" w:hAnsi="Times New Roman" w:cs="Times New Roman"/>
          <w:bCs/>
          <w:sz w:val="24"/>
          <w:szCs w:val="24"/>
        </w:rPr>
        <w:t xml:space="preserve">aspects of plant growth, development, and responses to </w:t>
      </w:r>
      <w:proofErr w:type="spellStart"/>
      <w:r w:rsidRPr="00C845F4">
        <w:rPr>
          <w:rFonts w:ascii="Times New Roman" w:hAnsi="Times New Roman" w:cs="Times New Roman"/>
          <w:bCs/>
          <w:sz w:val="24"/>
          <w:szCs w:val="24"/>
        </w:rPr>
        <w:t>abiotic</w:t>
      </w:r>
      <w:proofErr w:type="spellEnd"/>
      <w:r w:rsidRPr="00C845F4">
        <w:rPr>
          <w:rFonts w:ascii="Times New Roman" w:hAnsi="Times New Roman" w:cs="Times New Roman"/>
          <w:bCs/>
          <w:sz w:val="24"/>
          <w:szCs w:val="24"/>
        </w:rPr>
        <w:t xml:space="preserve"> and biotic</w:t>
      </w:r>
      <w:r>
        <w:rPr>
          <w:rFonts w:ascii="Times New Roman" w:hAnsi="Times New Roman" w:cs="Times New Roman"/>
          <w:bCs/>
          <w:sz w:val="24"/>
          <w:szCs w:val="24"/>
        </w:rPr>
        <w:t xml:space="preserve"> </w:t>
      </w:r>
      <w:r w:rsidRPr="00C845F4">
        <w:rPr>
          <w:rFonts w:ascii="Times New Roman" w:hAnsi="Times New Roman" w:cs="Times New Roman"/>
          <w:bCs/>
          <w:sz w:val="24"/>
          <w:szCs w:val="24"/>
        </w:rPr>
        <w:t>stresses. Many of these responses were identified by application</w:t>
      </w:r>
      <w:r>
        <w:rPr>
          <w:rFonts w:ascii="Times New Roman" w:hAnsi="Times New Roman" w:cs="Times New Roman"/>
          <w:bCs/>
          <w:sz w:val="24"/>
          <w:szCs w:val="24"/>
        </w:rPr>
        <w:t xml:space="preserve"> </w:t>
      </w:r>
      <w:r w:rsidRPr="00C845F4">
        <w:rPr>
          <w:rFonts w:ascii="Times New Roman" w:hAnsi="Times New Roman" w:cs="Times New Roman"/>
          <w:bCs/>
          <w:sz w:val="24"/>
          <w:szCs w:val="24"/>
        </w:rPr>
        <w:t xml:space="preserve">of </w:t>
      </w:r>
      <w:proofErr w:type="spellStart"/>
      <w:r w:rsidRPr="00C845F4">
        <w:rPr>
          <w:rFonts w:ascii="Times New Roman" w:hAnsi="Times New Roman" w:cs="Times New Roman"/>
          <w:bCs/>
          <w:sz w:val="24"/>
          <w:szCs w:val="24"/>
        </w:rPr>
        <w:t>jasmonate</w:t>
      </w:r>
      <w:proofErr w:type="spellEnd"/>
      <w:r w:rsidRPr="00C845F4">
        <w:rPr>
          <w:rFonts w:ascii="Times New Roman" w:hAnsi="Times New Roman" w:cs="Times New Roman"/>
          <w:bCs/>
          <w:sz w:val="24"/>
          <w:szCs w:val="24"/>
        </w:rPr>
        <w:t xml:space="preserve"> to plants, sometimes at </w:t>
      </w:r>
      <w:proofErr w:type="spellStart"/>
      <w:r w:rsidRPr="00C845F4">
        <w:rPr>
          <w:rFonts w:ascii="Times New Roman" w:hAnsi="Times New Roman" w:cs="Times New Roman"/>
          <w:bCs/>
          <w:sz w:val="24"/>
          <w:szCs w:val="24"/>
        </w:rPr>
        <w:t>nonphysiological</w:t>
      </w:r>
      <w:proofErr w:type="spellEnd"/>
      <w:r w:rsidRPr="00C845F4">
        <w:rPr>
          <w:rFonts w:ascii="Times New Roman" w:hAnsi="Times New Roman" w:cs="Times New Roman"/>
          <w:bCs/>
          <w:sz w:val="24"/>
          <w:szCs w:val="24"/>
        </w:rPr>
        <w:t xml:space="preserve"> levels. Interactions</w:t>
      </w:r>
      <w:r>
        <w:rPr>
          <w:rFonts w:ascii="Times New Roman" w:hAnsi="Times New Roman" w:cs="Times New Roman"/>
          <w:bCs/>
          <w:sz w:val="24"/>
          <w:szCs w:val="24"/>
        </w:rPr>
        <w:t xml:space="preserve"> </w:t>
      </w:r>
      <w:r w:rsidRPr="00C845F4">
        <w:rPr>
          <w:rFonts w:ascii="Times New Roman" w:hAnsi="Times New Roman" w:cs="Times New Roman"/>
          <w:bCs/>
          <w:sz w:val="24"/>
          <w:szCs w:val="24"/>
        </w:rPr>
        <w:t>between JA and other plant growth regulators make assignment of physiological</w:t>
      </w:r>
      <w:r>
        <w:rPr>
          <w:rFonts w:ascii="Times New Roman" w:hAnsi="Times New Roman" w:cs="Times New Roman"/>
          <w:bCs/>
          <w:sz w:val="24"/>
          <w:szCs w:val="24"/>
        </w:rPr>
        <w:t xml:space="preserve"> </w:t>
      </w:r>
      <w:r w:rsidRPr="00C845F4">
        <w:rPr>
          <w:rFonts w:ascii="Times New Roman" w:hAnsi="Times New Roman" w:cs="Times New Roman"/>
          <w:bCs/>
          <w:sz w:val="24"/>
          <w:szCs w:val="24"/>
        </w:rPr>
        <w:t>roles for JA even more complicated. In the section below, proposed actions</w:t>
      </w:r>
      <w:r>
        <w:rPr>
          <w:rFonts w:ascii="Times New Roman" w:hAnsi="Times New Roman" w:cs="Times New Roman"/>
          <w:bCs/>
          <w:sz w:val="24"/>
          <w:szCs w:val="24"/>
        </w:rPr>
        <w:t xml:space="preserve"> </w:t>
      </w:r>
      <w:r w:rsidRPr="00C845F4">
        <w:rPr>
          <w:rFonts w:ascii="Times New Roman" w:hAnsi="Times New Roman" w:cs="Times New Roman"/>
          <w:bCs/>
          <w:sz w:val="24"/>
          <w:szCs w:val="24"/>
        </w:rPr>
        <w:t>of JA in plants are related to the level of JA in plant tissues, the activity of JA</w:t>
      </w:r>
      <w:r>
        <w:rPr>
          <w:rFonts w:ascii="Times New Roman" w:hAnsi="Times New Roman" w:cs="Times New Roman"/>
          <w:bCs/>
          <w:sz w:val="24"/>
          <w:szCs w:val="24"/>
        </w:rPr>
        <w:t xml:space="preserve"> </w:t>
      </w:r>
      <w:r w:rsidRPr="00C845F4">
        <w:rPr>
          <w:rFonts w:ascii="Times New Roman" w:hAnsi="Times New Roman" w:cs="Times New Roman"/>
          <w:bCs/>
          <w:sz w:val="24"/>
          <w:szCs w:val="24"/>
        </w:rPr>
        <w:t>responsive genes, and insights provided by JA insensitive and JA deficient</w:t>
      </w:r>
      <w:r>
        <w:rPr>
          <w:rFonts w:ascii="Times New Roman" w:hAnsi="Times New Roman" w:cs="Times New Roman"/>
          <w:bCs/>
          <w:sz w:val="24"/>
          <w:szCs w:val="24"/>
        </w:rPr>
        <w:t xml:space="preserve"> </w:t>
      </w:r>
      <w:r w:rsidRPr="00C845F4">
        <w:rPr>
          <w:rFonts w:ascii="Times New Roman" w:hAnsi="Times New Roman" w:cs="Times New Roman"/>
          <w:bCs/>
          <w:sz w:val="24"/>
          <w:szCs w:val="24"/>
        </w:rPr>
        <w:t>plants.</w:t>
      </w:r>
    </w:p>
    <w:p w:rsidR="006E3B63" w:rsidRDefault="00C845F4" w:rsidP="00C845F4">
      <w:pPr>
        <w:autoSpaceDE w:val="0"/>
        <w:autoSpaceDN w:val="0"/>
        <w:adjustRightInd w:val="0"/>
        <w:rPr>
          <w:rFonts w:ascii="Times New Roman" w:hAnsi="Times New Roman" w:cs="Times New Roman"/>
          <w:bCs/>
          <w:sz w:val="24"/>
          <w:szCs w:val="24"/>
        </w:rPr>
      </w:pPr>
      <w:r w:rsidRPr="00C845F4">
        <w:rPr>
          <w:rFonts w:ascii="Times New Roman" w:hAnsi="Times New Roman" w:cs="Times New Roman"/>
          <w:bCs/>
          <w:i/>
          <w:iCs/>
          <w:sz w:val="24"/>
          <w:szCs w:val="24"/>
        </w:rPr>
        <w:t>Seed Germination and Growth</w:t>
      </w:r>
      <w:r>
        <w:rPr>
          <w:rFonts w:ascii="Times New Roman" w:hAnsi="Times New Roman" w:cs="Times New Roman"/>
          <w:bCs/>
          <w:i/>
          <w:iCs/>
          <w:sz w:val="24"/>
          <w:szCs w:val="24"/>
        </w:rPr>
        <w:t xml:space="preserve">: </w:t>
      </w:r>
      <w:r w:rsidRPr="00C845F4">
        <w:rPr>
          <w:rFonts w:ascii="Times New Roman" w:hAnsi="Times New Roman" w:cs="Times New Roman"/>
          <w:bCs/>
          <w:sz w:val="24"/>
          <w:szCs w:val="24"/>
        </w:rPr>
        <w:t xml:space="preserve">JA and </w:t>
      </w:r>
      <w:proofErr w:type="spellStart"/>
      <w:r w:rsidRPr="00C845F4">
        <w:rPr>
          <w:rFonts w:ascii="Times New Roman" w:hAnsi="Times New Roman" w:cs="Times New Roman"/>
          <w:bCs/>
          <w:sz w:val="24"/>
          <w:szCs w:val="24"/>
        </w:rPr>
        <w:t>MeJA</w:t>
      </w:r>
      <w:proofErr w:type="spellEnd"/>
      <w:r w:rsidRPr="00C845F4">
        <w:rPr>
          <w:rFonts w:ascii="Times New Roman" w:hAnsi="Times New Roman" w:cs="Times New Roman"/>
          <w:bCs/>
          <w:sz w:val="24"/>
          <w:szCs w:val="24"/>
        </w:rPr>
        <w:t xml:space="preserve"> inhibit the germination of </w:t>
      </w:r>
      <w:proofErr w:type="spellStart"/>
      <w:r w:rsidRPr="00C845F4">
        <w:rPr>
          <w:rFonts w:ascii="Times New Roman" w:hAnsi="Times New Roman" w:cs="Times New Roman"/>
          <w:bCs/>
          <w:sz w:val="24"/>
          <w:szCs w:val="24"/>
        </w:rPr>
        <w:t>nondormant</w:t>
      </w:r>
      <w:proofErr w:type="spellEnd"/>
      <w:r w:rsidRPr="00C845F4">
        <w:rPr>
          <w:rFonts w:ascii="Times New Roman" w:hAnsi="Times New Roman" w:cs="Times New Roman"/>
          <w:bCs/>
          <w:sz w:val="24"/>
          <w:szCs w:val="24"/>
        </w:rPr>
        <w:t xml:space="preserve"> seeds and stimulate the</w:t>
      </w:r>
      <w:r>
        <w:rPr>
          <w:rFonts w:ascii="Times New Roman" w:hAnsi="Times New Roman" w:cs="Times New Roman"/>
          <w:bCs/>
          <w:sz w:val="24"/>
          <w:szCs w:val="24"/>
        </w:rPr>
        <w:t xml:space="preserve"> </w:t>
      </w:r>
      <w:r w:rsidRPr="00C845F4">
        <w:rPr>
          <w:rFonts w:ascii="Times New Roman" w:hAnsi="Times New Roman" w:cs="Times New Roman"/>
          <w:bCs/>
          <w:sz w:val="24"/>
          <w:szCs w:val="24"/>
        </w:rPr>
        <w:t>germination of dormant seeds.</w:t>
      </w:r>
    </w:p>
    <w:p w:rsidR="00C845F4" w:rsidRDefault="00C845F4" w:rsidP="00C845F4">
      <w:pPr>
        <w:autoSpaceDE w:val="0"/>
        <w:autoSpaceDN w:val="0"/>
        <w:adjustRightInd w:val="0"/>
        <w:rPr>
          <w:rFonts w:ascii="Times New Roman" w:hAnsi="Times New Roman" w:cs="Times New Roman"/>
          <w:bCs/>
          <w:i/>
          <w:iCs/>
          <w:sz w:val="24"/>
          <w:szCs w:val="24"/>
        </w:rPr>
      </w:pPr>
      <w:r w:rsidRPr="00C845F4">
        <w:rPr>
          <w:rFonts w:ascii="Times New Roman" w:hAnsi="Times New Roman" w:cs="Times New Roman"/>
          <w:bCs/>
          <w:i/>
          <w:iCs/>
          <w:sz w:val="24"/>
          <w:szCs w:val="24"/>
        </w:rPr>
        <w:t>Vegetative Sinks and Storage Proteins</w:t>
      </w:r>
    </w:p>
    <w:p w:rsidR="00C845F4" w:rsidRDefault="00C845F4" w:rsidP="00C845F4">
      <w:pPr>
        <w:autoSpaceDE w:val="0"/>
        <w:autoSpaceDN w:val="0"/>
        <w:adjustRightInd w:val="0"/>
        <w:rPr>
          <w:rFonts w:ascii="Times New Roman" w:hAnsi="Times New Roman" w:cs="Times New Roman"/>
          <w:bCs/>
          <w:sz w:val="24"/>
          <w:szCs w:val="24"/>
        </w:rPr>
      </w:pPr>
      <w:r w:rsidRPr="00C845F4">
        <w:rPr>
          <w:rFonts w:ascii="Times New Roman" w:hAnsi="Times New Roman" w:cs="Times New Roman"/>
          <w:bCs/>
          <w:i/>
          <w:iCs/>
          <w:sz w:val="24"/>
          <w:szCs w:val="24"/>
        </w:rPr>
        <w:t xml:space="preserve">Photosynthesis, Senescence, and </w:t>
      </w:r>
      <w:proofErr w:type="spellStart"/>
      <w:r w:rsidRPr="00C845F4">
        <w:rPr>
          <w:rFonts w:ascii="Times New Roman" w:hAnsi="Times New Roman" w:cs="Times New Roman"/>
          <w:bCs/>
          <w:i/>
          <w:iCs/>
          <w:sz w:val="24"/>
          <w:szCs w:val="24"/>
        </w:rPr>
        <w:t>Abiotic</w:t>
      </w:r>
      <w:proofErr w:type="spellEnd"/>
      <w:r w:rsidRPr="00C845F4">
        <w:rPr>
          <w:rFonts w:ascii="Times New Roman" w:hAnsi="Times New Roman" w:cs="Times New Roman"/>
          <w:bCs/>
          <w:i/>
          <w:iCs/>
          <w:sz w:val="24"/>
          <w:szCs w:val="24"/>
        </w:rPr>
        <w:t xml:space="preserve"> Stress</w:t>
      </w:r>
      <w:r>
        <w:rPr>
          <w:rFonts w:ascii="Times New Roman" w:hAnsi="Times New Roman" w:cs="Times New Roman"/>
          <w:bCs/>
          <w:i/>
          <w:iCs/>
          <w:sz w:val="24"/>
          <w:szCs w:val="24"/>
        </w:rPr>
        <w:t xml:space="preserve">: </w:t>
      </w:r>
      <w:r w:rsidRPr="00C845F4">
        <w:rPr>
          <w:rFonts w:ascii="Times New Roman" w:hAnsi="Times New Roman" w:cs="Times New Roman"/>
          <w:bCs/>
          <w:sz w:val="24"/>
          <w:szCs w:val="24"/>
        </w:rPr>
        <w:t>Application of JA to leaves decreases expression of nuclear and chloroplast</w:t>
      </w:r>
      <w:r>
        <w:rPr>
          <w:rFonts w:ascii="Times New Roman" w:hAnsi="Times New Roman" w:cs="Times New Roman"/>
          <w:bCs/>
          <w:sz w:val="24"/>
          <w:szCs w:val="24"/>
        </w:rPr>
        <w:t xml:space="preserve"> </w:t>
      </w:r>
      <w:r w:rsidRPr="00C845F4">
        <w:rPr>
          <w:rFonts w:ascii="Times New Roman" w:hAnsi="Times New Roman" w:cs="Times New Roman"/>
          <w:bCs/>
          <w:sz w:val="24"/>
          <w:szCs w:val="24"/>
        </w:rPr>
        <w:t>genes involved in photosynthesis. JA treatments also cause a loss of</w:t>
      </w:r>
      <w:r>
        <w:rPr>
          <w:rFonts w:ascii="Times New Roman" w:hAnsi="Times New Roman" w:cs="Times New Roman"/>
          <w:bCs/>
          <w:sz w:val="24"/>
          <w:szCs w:val="24"/>
        </w:rPr>
        <w:t xml:space="preserve"> </w:t>
      </w:r>
      <w:r w:rsidRPr="00C845F4">
        <w:rPr>
          <w:rFonts w:ascii="Times New Roman" w:hAnsi="Times New Roman" w:cs="Times New Roman"/>
          <w:bCs/>
          <w:sz w:val="24"/>
          <w:szCs w:val="24"/>
        </w:rPr>
        <w:t xml:space="preserve">chlorophyll from leaves or cell cultures. </w:t>
      </w:r>
      <w:proofErr w:type="spellStart"/>
      <w:r w:rsidRPr="00C845F4">
        <w:rPr>
          <w:rFonts w:ascii="Times New Roman" w:hAnsi="Times New Roman" w:cs="Times New Roman"/>
          <w:bCs/>
          <w:sz w:val="24"/>
          <w:szCs w:val="24"/>
        </w:rPr>
        <w:t>Jasmonate’s</w:t>
      </w:r>
      <w:proofErr w:type="spellEnd"/>
      <w:r w:rsidRPr="00C845F4">
        <w:rPr>
          <w:rFonts w:ascii="Times New Roman" w:hAnsi="Times New Roman" w:cs="Times New Roman"/>
          <w:bCs/>
          <w:sz w:val="24"/>
          <w:szCs w:val="24"/>
        </w:rPr>
        <w:t xml:space="preserve"> ability to cause</w:t>
      </w:r>
      <w:r>
        <w:rPr>
          <w:rFonts w:ascii="Times New Roman" w:hAnsi="Times New Roman" w:cs="Times New Roman"/>
          <w:bCs/>
          <w:sz w:val="24"/>
          <w:szCs w:val="24"/>
        </w:rPr>
        <w:t xml:space="preserve"> </w:t>
      </w:r>
      <w:proofErr w:type="spellStart"/>
      <w:r w:rsidRPr="00C845F4">
        <w:rPr>
          <w:rFonts w:ascii="Times New Roman" w:hAnsi="Times New Roman" w:cs="Times New Roman"/>
          <w:bCs/>
          <w:sz w:val="24"/>
          <w:szCs w:val="24"/>
        </w:rPr>
        <w:t>chlorosis</w:t>
      </w:r>
      <w:proofErr w:type="spellEnd"/>
      <w:r w:rsidRPr="00C845F4">
        <w:rPr>
          <w:rFonts w:ascii="Times New Roman" w:hAnsi="Times New Roman" w:cs="Times New Roman"/>
          <w:bCs/>
          <w:sz w:val="24"/>
          <w:szCs w:val="24"/>
        </w:rPr>
        <w:t xml:space="preserve"> led to the suggestion that this compound plays a role in plant senescence</w:t>
      </w:r>
      <w:r>
        <w:rPr>
          <w:rFonts w:ascii="Times New Roman" w:hAnsi="Times New Roman" w:cs="Times New Roman"/>
          <w:bCs/>
          <w:sz w:val="24"/>
          <w:szCs w:val="24"/>
        </w:rPr>
        <w:t>.</w:t>
      </w:r>
    </w:p>
    <w:p w:rsidR="00C845F4" w:rsidRDefault="00C845F4" w:rsidP="00C845F4">
      <w:pPr>
        <w:autoSpaceDE w:val="0"/>
        <w:autoSpaceDN w:val="0"/>
        <w:adjustRightInd w:val="0"/>
        <w:rPr>
          <w:rFonts w:ascii="Times New Roman" w:hAnsi="Times New Roman" w:cs="Times New Roman"/>
          <w:bCs/>
          <w:sz w:val="24"/>
          <w:szCs w:val="24"/>
        </w:rPr>
      </w:pPr>
      <w:r w:rsidRPr="00C845F4">
        <w:rPr>
          <w:rFonts w:ascii="Times New Roman" w:hAnsi="Times New Roman" w:cs="Times New Roman"/>
          <w:bCs/>
          <w:i/>
          <w:iCs/>
          <w:sz w:val="24"/>
          <w:szCs w:val="24"/>
        </w:rPr>
        <w:t>Flower and Fruit Development</w:t>
      </w:r>
      <w:r>
        <w:rPr>
          <w:rFonts w:ascii="Times New Roman" w:hAnsi="Times New Roman" w:cs="Times New Roman"/>
          <w:bCs/>
          <w:i/>
          <w:iCs/>
          <w:sz w:val="24"/>
          <w:szCs w:val="24"/>
        </w:rPr>
        <w:t xml:space="preserve">: </w:t>
      </w:r>
      <w:proofErr w:type="spellStart"/>
      <w:r w:rsidRPr="00C845F4">
        <w:rPr>
          <w:rFonts w:ascii="Times New Roman" w:hAnsi="Times New Roman" w:cs="Times New Roman"/>
          <w:bCs/>
          <w:sz w:val="24"/>
          <w:szCs w:val="24"/>
        </w:rPr>
        <w:t>Jasmonate</w:t>
      </w:r>
      <w:proofErr w:type="spellEnd"/>
      <w:r w:rsidRPr="00C845F4">
        <w:rPr>
          <w:rFonts w:ascii="Times New Roman" w:hAnsi="Times New Roman" w:cs="Times New Roman"/>
          <w:bCs/>
          <w:sz w:val="24"/>
          <w:szCs w:val="24"/>
        </w:rPr>
        <w:t xml:space="preserve"> might be expected to play a role in formation of flowers, fruit, and</w:t>
      </w:r>
      <w:r>
        <w:rPr>
          <w:rFonts w:ascii="Times New Roman" w:hAnsi="Times New Roman" w:cs="Times New Roman"/>
          <w:bCs/>
          <w:sz w:val="24"/>
          <w:szCs w:val="24"/>
        </w:rPr>
        <w:t xml:space="preserve"> </w:t>
      </w:r>
      <w:r w:rsidRPr="00C845F4">
        <w:rPr>
          <w:rFonts w:ascii="Times New Roman" w:hAnsi="Times New Roman" w:cs="Times New Roman"/>
          <w:bCs/>
          <w:sz w:val="24"/>
          <w:szCs w:val="24"/>
        </w:rPr>
        <w:t>seed because of the relatively high levels of this compound in developing plant</w:t>
      </w:r>
      <w:r>
        <w:rPr>
          <w:rFonts w:ascii="Times New Roman" w:hAnsi="Times New Roman" w:cs="Times New Roman"/>
          <w:bCs/>
          <w:sz w:val="24"/>
          <w:szCs w:val="24"/>
        </w:rPr>
        <w:t xml:space="preserve"> </w:t>
      </w:r>
      <w:r w:rsidRPr="00C845F4">
        <w:rPr>
          <w:rFonts w:ascii="Times New Roman" w:hAnsi="Times New Roman" w:cs="Times New Roman"/>
          <w:bCs/>
          <w:sz w:val="24"/>
          <w:szCs w:val="24"/>
        </w:rPr>
        <w:t xml:space="preserve">reproductive tissues. The presence of </w:t>
      </w:r>
      <w:proofErr w:type="spellStart"/>
      <w:r w:rsidRPr="00C845F4">
        <w:rPr>
          <w:rFonts w:ascii="Times New Roman" w:hAnsi="Times New Roman" w:cs="Times New Roman"/>
          <w:bCs/>
          <w:sz w:val="24"/>
          <w:szCs w:val="24"/>
        </w:rPr>
        <w:t>jasmonate</w:t>
      </w:r>
      <w:proofErr w:type="spellEnd"/>
      <w:r w:rsidRPr="00C845F4">
        <w:rPr>
          <w:rFonts w:ascii="Times New Roman" w:hAnsi="Times New Roman" w:cs="Times New Roman"/>
          <w:bCs/>
          <w:sz w:val="24"/>
          <w:szCs w:val="24"/>
        </w:rPr>
        <w:t xml:space="preserve"> and related volatile fatty acid</w:t>
      </w:r>
      <w:r>
        <w:rPr>
          <w:rFonts w:ascii="Times New Roman" w:hAnsi="Times New Roman" w:cs="Times New Roman"/>
          <w:bCs/>
          <w:sz w:val="24"/>
          <w:szCs w:val="24"/>
        </w:rPr>
        <w:t xml:space="preserve"> </w:t>
      </w:r>
      <w:r w:rsidRPr="00C845F4">
        <w:rPr>
          <w:rFonts w:ascii="Times New Roman" w:hAnsi="Times New Roman" w:cs="Times New Roman"/>
          <w:bCs/>
          <w:sz w:val="24"/>
          <w:szCs w:val="24"/>
        </w:rPr>
        <w:t>derivatives may be involved in insect attraction related to pollen dispersal.</w:t>
      </w:r>
      <w:r>
        <w:rPr>
          <w:rFonts w:ascii="Times New Roman" w:hAnsi="Times New Roman" w:cs="Times New Roman"/>
          <w:bCs/>
          <w:sz w:val="24"/>
          <w:szCs w:val="24"/>
        </w:rPr>
        <w:t xml:space="preserve"> </w:t>
      </w:r>
      <w:r w:rsidRPr="00C845F4">
        <w:rPr>
          <w:rFonts w:ascii="Times New Roman" w:hAnsi="Times New Roman" w:cs="Times New Roman"/>
          <w:bCs/>
          <w:sz w:val="24"/>
          <w:szCs w:val="24"/>
        </w:rPr>
        <w:t>Other aspects of flower, fruit, and seed development that can be modulated by</w:t>
      </w:r>
      <w:r>
        <w:rPr>
          <w:rFonts w:ascii="Times New Roman" w:hAnsi="Times New Roman" w:cs="Times New Roman"/>
          <w:bCs/>
          <w:sz w:val="24"/>
          <w:szCs w:val="24"/>
        </w:rPr>
        <w:t xml:space="preserve"> </w:t>
      </w:r>
      <w:proofErr w:type="spellStart"/>
      <w:r w:rsidRPr="00C845F4">
        <w:rPr>
          <w:rFonts w:ascii="Times New Roman" w:hAnsi="Times New Roman" w:cs="Times New Roman"/>
          <w:bCs/>
          <w:sz w:val="24"/>
          <w:szCs w:val="24"/>
        </w:rPr>
        <w:t>jasmonate</w:t>
      </w:r>
      <w:proofErr w:type="spellEnd"/>
      <w:r w:rsidRPr="00C845F4">
        <w:rPr>
          <w:rFonts w:ascii="Times New Roman" w:hAnsi="Times New Roman" w:cs="Times New Roman"/>
          <w:bCs/>
          <w:sz w:val="24"/>
          <w:szCs w:val="24"/>
        </w:rPr>
        <w:t xml:space="preserve"> include fruit ripening, fruit </w:t>
      </w:r>
      <w:proofErr w:type="spellStart"/>
      <w:r w:rsidRPr="00C845F4">
        <w:rPr>
          <w:rFonts w:ascii="Times New Roman" w:hAnsi="Times New Roman" w:cs="Times New Roman"/>
          <w:bCs/>
          <w:sz w:val="24"/>
          <w:szCs w:val="24"/>
        </w:rPr>
        <w:t>carotenoid</w:t>
      </w:r>
      <w:proofErr w:type="spellEnd"/>
      <w:r w:rsidRPr="00C845F4">
        <w:rPr>
          <w:rFonts w:ascii="Times New Roman" w:hAnsi="Times New Roman" w:cs="Times New Roman"/>
          <w:bCs/>
          <w:sz w:val="24"/>
          <w:szCs w:val="24"/>
        </w:rPr>
        <w:t xml:space="preserve"> composition, and expression</w:t>
      </w:r>
      <w:r>
        <w:rPr>
          <w:rFonts w:ascii="Times New Roman" w:hAnsi="Times New Roman" w:cs="Times New Roman"/>
          <w:bCs/>
          <w:sz w:val="24"/>
          <w:szCs w:val="24"/>
        </w:rPr>
        <w:t xml:space="preserve"> </w:t>
      </w:r>
      <w:r w:rsidRPr="00C845F4">
        <w:rPr>
          <w:rFonts w:ascii="Times New Roman" w:hAnsi="Times New Roman" w:cs="Times New Roman"/>
          <w:bCs/>
          <w:sz w:val="24"/>
          <w:szCs w:val="24"/>
        </w:rPr>
        <w:t xml:space="preserve">of genes encoding seed and vegetative storage proteins. </w:t>
      </w:r>
      <w:proofErr w:type="spellStart"/>
      <w:r w:rsidRPr="00C845F4">
        <w:rPr>
          <w:rFonts w:ascii="Times New Roman" w:hAnsi="Times New Roman" w:cs="Times New Roman"/>
          <w:bCs/>
          <w:sz w:val="24"/>
          <w:szCs w:val="24"/>
        </w:rPr>
        <w:t>Jasmonate</w:t>
      </w:r>
      <w:proofErr w:type="spellEnd"/>
      <w:r w:rsidRPr="00C845F4">
        <w:rPr>
          <w:rFonts w:ascii="Times New Roman" w:hAnsi="Times New Roman" w:cs="Times New Roman"/>
          <w:bCs/>
          <w:sz w:val="24"/>
          <w:szCs w:val="24"/>
        </w:rPr>
        <w:t>-stimulated</w:t>
      </w:r>
      <w:r>
        <w:rPr>
          <w:rFonts w:ascii="Times New Roman" w:hAnsi="Times New Roman" w:cs="Times New Roman"/>
          <w:bCs/>
          <w:sz w:val="24"/>
          <w:szCs w:val="24"/>
        </w:rPr>
        <w:t xml:space="preserve"> </w:t>
      </w:r>
      <w:r w:rsidRPr="00C845F4">
        <w:rPr>
          <w:rFonts w:ascii="Times New Roman" w:hAnsi="Times New Roman" w:cs="Times New Roman"/>
          <w:bCs/>
          <w:sz w:val="24"/>
          <w:szCs w:val="24"/>
        </w:rPr>
        <w:t>tomato and apple fruit ripening most likely occurs through activation of EFE</w:t>
      </w:r>
      <w:r>
        <w:rPr>
          <w:rFonts w:ascii="Times New Roman" w:hAnsi="Times New Roman" w:cs="Times New Roman"/>
          <w:bCs/>
          <w:sz w:val="24"/>
          <w:szCs w:val="24"/>
        </w:rPr>
        <w:t xml:space="preserve"> </w:t>
      </w:r>
      <w:r w:rsidRPr="00C845F4">
        <w:rPr>
          <w:rFonts w:ascii="Times New Roman" w:hAnsi="Times New Roman" w:cs="Times New Roman"/>
          <w:bCs/>
          <w:sz w:val="24"/>
          <w:szCs w:val="24"/>
        </w:rPr>
        <w:t>and production of ethylene</w:t>
      </w:r>
      <w:r>
        <w:rPr>
          <w:rFonts w:ascii="Times New Roman" w:hAnsi="Times New Roman" w:cs="Times New Roman"/>
          <w:bCs/>
          <w:sz w:val="24"/>
          <w:szCs w:val="24"/>
        </w:rPr>
        <w:t>.</w:t>
      </w:r>
    </w:p>
    <w:p w:rsidR="00C845F4" w:rsidRPr="00C845F4" w:rsidRDefault="00C845F4" w:rsidP="00C845F4">
      <w:pPr>
        <w:autoSpaceDE w:val="0"/>
        <w:autoSpaceDN w:val="0"/>
        <w:adjustRightInd w:val="0"/>
        <w:rPr>
          <w:rFonts w:ascii="Times New Roman" w:hAnsi="Times New Roman" w:cs="Times New Roman"/>
          <w:bCs/>
          <w:sz w:val="24"/>
          <w:szCs w:val="24"/>
        </w:rPr>
      </w:pPr>
      <w:r w:rsidRPr="00C845F4">
        <w:rPr>
          <w:rFonts w:ascii="Times New Roman" w:hAnsi="Times New Roman" w:cs="Times New Roman"/>
          <w:bCs/>
          <w:i/>
          <w:iCs/>
          <w:sz w:val="24"/>
          <w:szCs w:val="24"/>
        </w:rPr>
        <w:t>Insect and Disease Resistance</w:t>
      </w:r>
      <w:r>
        <w:rPr>
          <w:rFonts w:ascii="Times New Roman" w:hAnsi="Times New Roman" w:cs="Times New Roman"/>
          <w:bCs/>
          <w:i/>
          <w:iCs/>
          <w:sz w:val="24"/>
          <w:szCs w:val="24"/>
        </w:rPr>
        <w:t xml:space="preserve">: </w:t>
      </w:r>
      <w:r w:rsidRPr="00C845F4">
        <w:rPr>
          <w:rFonts w:ascii="Times New Roman" w:hAnsi="Times New Roman" w:cs="Times New Roman"/>
          <w:bCs/>
          <w:sz w:val="24"/>
          <w:szCs w:val="24"/>
        </w:rPr>
        <w:t>JA plays an important role in plant insect and disease resistance. Several lines</w:t>
      </w:r>
      <w:r>
        <w:rPr>
          <w:rFonts w:ascii="Times New Roman" w:hAnsi="Times New Roman" w:cs="Times New Roman"/>
          <w:bCs/>
          <w:sz w:val="24"/>
          <w:szCs w:val="24"/>
        </w:rPr>
        <w:t xml:space="preserve"> </w:t>
      </w:r>
      <w:r w:rsidRPr="00C845F4">
        <w:rPr>
          <w:rFonts w:ascii="Times New Roman" w:hAnsi="Times New Roman" w:cs="Times New Roman"/>
          <w:bCs/>
          <w:sz w:val="24"/>
          <w:szCs w:val="24"/>
        </w:rPr>
        <w:t>of evidence support this conclusion. First, JA accumulates in wounded plants</w:t>
      </w:r>
      <w:r>
        <w:rPr>
          <w:rFonts w:ascii="Times New Roman" w:hAnsi="Times New Roman" w:cs="Times New Roman"/>
          <w:bCs/>
          <w:sz w:val="24"/>
          <w:szCs w:val="24"/>
        </w:rPr>
        <w:t xml:space="preserve"> </w:t>
      </w:r>
      <w:r w:rsidRPr="00C845F4">
        <w:rPr>
          <w:rFonts w:ascii="Times New Roman" w:hAnsi="Times New Roman" w:cs="Times New Roman"/>
          <w:bCs/>
          <w:sz w:val="24"/>
          <w:szCs w:val="24"/>
        </w:rPr>
        <w:t xml:space="preserve">and in plants or cell cultures treated with elicitors of pathogen defense. Second, JA activates genes </w:t>
      </w:r>
      <w:r w:rsidRPr="00C845F4">
        <w:rPr>
          <w:rFonts w:ascii="Times New Roman" w:hAnsi="Times New Roman" w:cs="Times New Roman"/>
          <w:bCs/>
          <w:sz w:val="24"/>
          <w:szCs w:val="24"/>
        </w:rPr>
        <w:lastRenderedPageBreak/>
        <w:t>encoding protease inhibitors that help protect</w:t>
      </w:r>
      <w:r>
        <w:rPr>
          <w:rFonts w:ascii="Times New Roman" w:hAnsi="Times New Roman" w:cs="Times New Roman"/>
          <w:bCs/>
          <w:sz w:val="24"/>
          <w:szCs w:val="24"/>
        </w:rPr>
        <w:t xml:space="preserve"> plants from insect damage</w:t>
      </w:r>
      <w:r w:rsidRPr="00C845F4">
        <w:rPr>
          <w:rFonts w:ascii="Times New Roman" w:hAnsi="Times New Roman" w:cs="Times New Roman"/>
          <w:bCs/>
          <w:sz w:val="24"/>
          <w:szCs w:val="24"/>
        </w:rPr>
        <w:t>. JA also activates expression of genes encoding</w:t>
      </w:r>
      <w:r>
        <w:rPr>
          <w:rFonts w:ascii="Times New Roman" w:hAnsi="Times New Roman" w:cs="Times New Roman"/>
          <w:bCs/>
          <w:sz w:val="24"/>
          <w:szCs w:val="24"/>
        </w:rPr>
        <w:t xml:space="preserve"> </w:t>
      </w:r>
      <w:r w:rsidRPr="00C845F4">
        <w:rPr>
          <w:rFonts w:ascii="Times New Roman" w:hAnsi="Times New Roman" w:cs="Times New Roman"/>
          <w:bCs/>
          <w:sz w:val="24"/>
          <w:szCs w:val="24"/>
        </w:rPr>
        <w:t>antifung</w:t>
      </w:r>
      <w:r>
        <w:rPr>
          <w:rFonts w:ascii="Times New Roman" w:hAnsi="Times New Roman" w:cs="Times New Roman"/>
          <w:bCs/>
          <w:sz w:val="24"/>
          <w:szCs w:val="24"/>
        </w:rPr>
        <w:t xml:space="preserve">al proteins such as </w:t>
      </w:r>
      <w:proofErr w:type="spellStart"/>
      <w:r>
        <w:rPr>
          <w:rFonts w:ascii="Times New Roman" w:hAnsi="Times New Roman" w:cs="Times New Roman"/>
          <w:bCs/>
          <w:sz w:val="24"/>
          <w:szCs w:val="24"/>
        </w:rPr>
        <w:t>thionin</w:t>
      </w:r>
      <w:proofErr w:type="spellEnd"/>
      <w:r w:rsidRPr="00C845F4">
        <w:rPr>
          <w:rFonts w:ascii="Times New Roman" w:hAnsi="Times New Roman" w:cs="Times New Roman"/>
          <w:bCs/>
          <w:sz w:val="24"/>
          <w:szCs w:val="24"/>
        </w:rPr>
        <w:t xml:space="preserve">, </w:t>
      </w:r>
      <w:proofErr w:type="spellStart"/>
      <w:r w:rsidRPr="00C845F4">
        <w:rPr>
          <w:rFonts w:ascii="Times New Roman" w:hAnsi="Times New Roman" w:cs="Times New Roman"/>
          <w:bCs/>
          <w:sz w:val="24"/>
          <w:szCs w:val="24"/>
        </w:rPr>
        <w:t>osmotin</w:t>
      </w:r>
      <w:proofErr w:type="spellEnd"/>
      <w:r w:rsidRPr="00C845F4">
        <w:rPr>
          <w:rFonts w:ascii="Times New Roman" w:hAnsi="Times New Roman" w:cs="Times New Roman"/>
          <w:bCs/>
          <w:sz w:val="24"/>
          <w:szCs w:val="24"/>
        </w:rPr>
        <w:t>, PDF, and the</w:t>
      </w:r>
      <w:r>
        <w:rPr>
          <w:rFonts w:ascii="Times New Roman" w:hAnsi="Times New Roman" w:cs="Times New Roman"/>
          <w:bCs/>
          <w:sz w:val="24"/>
          <w:szCs w:val="24"/>
        </w:rPr>
        <w:t xml:space="preserve"> </w:t>
      </w:r>
      <w:r w:rsidRPr="00C845F4">
        <w:rPr>
          <w:rFonts w:ascii="Times New Roman" w:hAnsi="Times New Roman" w:cs="Times New Roman"/>
          <w:bCs/>
          <w:sz w:val="24"/>
          <w:szCs w:val="24"/>
        </w:rPr>
        <w:t>ribosome-inactiv</w:t>
      </w:r>
      <w:r>
        <w:rPr>
          <w:rFonts w:ascii="Times New Roman" w:hAnsi="Times New Roman" w:cs="Times New Roman"/>
          <w:bCs/>
          <w:sz w:val="24"/>
          <w:szCs w:val="24"/>
        </w:rPr>
        <w:t>ating protein RIP60</w:t>
      </w:r>
      <w:r w:rsidRPr="00C845F4">
        <w:rPr>
          <w:rFonts w:ascii="Times New Roman" w:hAnsi="Times New Roman" w:cs="Times New Roman"/>
          <w:bCs/>
          <w:sz w:val="24"/>
          <w:szCs w:val="24"/>
        </w:rPr>
        <w:t>. JA modulates expression of cell</w:t>
      </w:r>
      <w:r>
        <w:rPr>
          <w:rFonts w:ascii="Times New Roman" w:hAnsi="Times New Roman" w:cs="Times New Roman"/>
          <w:bCs/>
          <w:sz w:val="24"/>
          <w:szCs w:val="24"/>
        </w:rPr>
        <w:t xml:space="preserve"> </w:t>
      </w:r>
      <w:r w:rsidRPr="00C845F4">
        <w:rPr>
          <w:rFonts w:ascii="Times New Roman" w:hAnsi="Times New Roman" w:cs="Times New Roman"/>
          <w:bCs/>
          <w:sz w:val="24"/>
          <w:szCs w:val="24"/>
        </w:rPr>
        <w:t>wall proteins such as PRP that may be involved in synthesis of barriers to</w:t>
      </w:r>
      <w:r>
        <w:rPr>
          <w:rFonts w:ascii="Times New Roman" w:hAnsi="Times New Roman" w:cs="Times New Roman"/>
          <w:bCs/>
          <w:sz w:val="24"/>
          <w:szCs w:val="24"/>
        </w:rPr>
        <w:t xml:space="preserve"> </w:t>
      </w:r>
      <w:r w:rsidRPr="00C845F4">
        <w:rPr>
          <w:rFonts w:ascii="Times New Roman" w:hAnsi="Times New Roman" w:cs="Times New Roman"/>
          <w:bCs/>
          <w:sz w:val="24"/>
          <w:szCs w:val="24"/>
        </w:rPr>
        <w:t xml:space="preserve">infection. Furthermore, JA induces genes involved in </w:t>
      </w:r>
      <w:proofErr w:type="spellStart"/>
      <w:r w:rsidRPr="00C845F4">
        <w:rPr>
          <w:rFonts w:ascii="Times New Roman" w:hAnsi="Times New Roman" w:cs="Times New Roman"/>
          <w:bCs/>
          <w:sz w:val="24"/>
          <w:szCs w:val="24"/>
        </w:rPr>
        <w:t>phytoalexin</w:t>
      </w:r>
      <w:proofErr w:type="spellEnd"/>
      <w:r w:rsidRPr="00C845F4">
        <w:rPr>
          <w:rFonts w:ascii="Times New Roman" w:hAnsi="Times New Roman" w:cs="Times New Roman"/>
          <w:bCs/>
          <w:sz w:val="24"/>
          <w:szCs w:val="24"/>
        </w:rPr>
        <w:t xml:space="preserve"> biosynthesis</w:t>
      </w:r>
      <w:r>
        <w:rPr>
          <w:rFonts w:ascii="Times New Roman" w:hAnsi="Times New Roman" w:cs="Times New Roman"/>
          <w:bCs/>
          <w:sz w:val="24"/>
          <w:szCs w:val="24"/>
        </w:rPr>
        <w:t xml:space="preserve"> </w:t>
      </w:r>
      <w:r w:rsidRPr="00C845F4">
        <w:rPr>
          <w:rFonts w:ascii="Times New Roman" w:hAnsi="Times New Roman" w:cs="Times New Roman"/>
          <w:bCs/>
          <w:sz w:val="24"/>
          <w:szCs w:val="24"/>
        </w:rPr>
        <w:t>(</w:t>
      </w:r>
      <w:proofErr w:type="spellStart"/>
      <w:r w:rsidRPr="00C845F4">
        <w:rPr>
          <w:rFonts w:ascii="Times New Roman" w:hAnsi="Times New Roman" w:cs="Times New Roman"/>
          <w:bCs/>
          <w:i/>
          <w:iCs/>
          <w:sz w:val="24"/>
          <w:szCs w:val="24"/>
        </w:rPr>
        <w:t>Chs</w:t>
      </w:r>
      <w:proofErr w:type="spellEnd"/>
      <w:r w:rsidRPr="00C845F4">
        <w:rPr>
          <w:rFonts w:ascii="Times New Roman" w:hAnsi="Times New Roman" w:cs="Times New Roman"/>
          <w:bCs/>
          <w:i/>
          <w:iCs/>
          <w:sz w:val="24"/>
          <w:szCs w:val="24"/>
        </w:rPr>
        <w:t xml:space="preserve">, Pal, </w:t>
      </w:r>
      <w:proofErr w:type="gramStart"/>
      <w:r w:rsidRPr="00C845F4">
        <w:rPr>
          <w:rFonts w:ascii="Times New Roman" w:hAnsi="Times New Roman" w:cs="Times New Roman"/>
          <w:bCs/>
          <w:sz w:val="24"/>
          <w:szCs w:val="24"/>
        </w:rPr>
        <w:t>HMGR</w:t>
      </w:r>
      <w:proofErr w:type="gramEnd"/>
      <w:r w:rsidRPr="00C845F4">
        <w:rPr>
          <w:rFonts w:ascii="Times New Roman" w:hAnsi="Times New Roman" w:cs="Times New Roman"/>
          <w:bCs/>
          <w:sz w:val="24"/>
          <w:szCs w:val="24"/>
        </w:rPr>
        <w:t xml:space="preserve">) and </w:t>
      </w:r>
      <w:proofErr w:type="spellStart"/>
      <w:r w:rsidRPr="00C845F4">
        <w:rPr>
          <w:rFonts w:ascii="Times New Roman" w:hAnsi="Times New Roman" w:cs="Times New Roman"/>
          <w:bCs/>
          <w:sz w:val="24"/>
          <w:szCs w:val="24"/>
        </w:rPr>
        <w:t>phenolics</w:t>
      </w:r>
      <w:proofErr w:type="spellEnd"/>
      <w:r w:rsidRPr="00C845F4">
        <w:rPr>
          <w:rFonts w:ascii="Times New Roman" w:hAnsi="Times New Roman" w:cs="Times New Roman"/>
          <w:bCs/>
          <w:sz w:val="24"/>
          <w:szCs w:val="24"/>
        </w:rPr>
        <w:t xml:space="preserve"> (</w:t>
      </w:r>
      <w:proofErr w:type="spellStart"/>
      <w:r w:rsidRPr="00C845F4">
        <w:rPr>
          <w:rFonts w:ascii="Times New Roman" w:hAnsi="Times New Roman" w:cs="Times New Roman"/>
          <w:bCs/>
          <w:sz w:val="24"/>
          <w:szCs w:val="24"/>
        </w:rPr>
        <w:t>polyphenol</w:t>
      </w:r>
      <w:proofErr w:type="spellEnd"/>
      <w:r w:rsidRPr="00C845F4">
        <w:rPr>
          <w:rFonts w:ascii="Times New Roman" w:hAnsi="Times New Roman" w:cs="Times New Roman"/>
          <w:bCs/>
          <w:sz w:val="24"/>
          <w:szCs w:val="24"/>
        </w:rPr>
        <w:t xml:space="preserve"> </w:t>
      </w:r>
      <w:proofErr w:type="spellStart"/>
      <w:r w:rsidRPr="00C845F4">
        <w:rPr>
          <w:rFonts w:ascii="Times New Roman" w:hAnsi="Times New Roman" w:cs="Times New Roman"/>
          <w:bCs/>
          <w:sz w:val="24"/>
          <w:szCs w:val="24"/>
        </w:rPr>
        <w:t>oxidase</w:t>
      </w:r>
      <w:proofErr w:type="spellEnd"/>
      <w:r w:rsidRPr="00C845F4">
        <w:rPr>
          <w:rFonts w:ascii="Times New Roman" w:hAnsi="Times New Roman" w:cs="Times New Roman"/>
          <w:bCs/>
          <w:sz w:val="24"/>
          <w:szCs w:val="24"/>
        </w:rPr>
        <w:t>) that are</w:t>
      </w:r>
      <w:r>
        <w:rPr>
          <w:rFonts w:ascii="Times New Roman" w:hAnsi="Times New Roman" w:cs="Times New Roman"/>
          <w:bCs/>
          <w:sz w:val="24"/>
          <w:szCs w:val="24"/>
        </w:rPr>
        <w:t xml:space="preserve"> </w:t>
      </w:r>
      <w:r w:rsidRPr="00C845F4">
        <w:rPr>
          <w:rFonts w:ascii="Times New Roman" w:hAnsi="Times New Roman" w:cs="Times New Roman"/>
          <w:bCs/>
          <w:sz w:val="24"/>
          <w:szCs w:val="24"/>
        </w:rPr>
        <w:t xml:space="preserve">involved in plant defense. The </w:t>
      </w:r>
      <w:proofErr w:type="spellStart"/>
      <w:r w:rsidRPr="00C845F4">
        <w:rPr>
          <w:rFonts w:ascii="Times New Roman" w:hAnsi="Times New Roman" w:cs="Times New Roman"/>
          <w:bCs/>
          <w:sz w:val="24"/>
          <w:szCs w:val="24"/>
        </w:rPr>
        <w:t>oxylipin</w:t>
      </w:r>
      <w:proofErr w:type="spellEnd"/>
      <w:r w:rsidRPr="00C845F4">
        <w:rPr>
          <w:rFonts w:ascii="Times New Roman" w:hAnsi="Times New Roman" w:cs="Times New Roman"/>
          <w:bCs/>
          <w:sz w:val="24"/>
          <w:szCs w:val="24"/>
        </w:rPr>
        <w:t xml:space="preserve"> pathway that leads to JA is also the</w:t>
      </w:r>
      <w:r>
        <w:rPr>
          <w:rFonts w:ascii="Times New Roman" w:hAnsi="Times New Roman" w:cs="Times New Roman"/>
          <w:bCs/>
          <w:sz w:val="24"/>
          <w:szCs w:val="24"/>
        </w:rPr>
        <w:t xml:space="preserve"> </w:t>
      </w:r>
      <w:r w:rsidRPr="00C845F4">
        <w:rPr>
          <w:rFonts w:ascii="Times New Roman" w:hAnsi="Times New Roman" w:cs="Times New Roman"/>
          <w:bCs/>
          <w:sz w:val="24"/>
          <w:szCs w:val="24"/>
        </w:rPr>
        <w:t xml:space="preserve">source of other volatile </w:t>
      </w:r>
      <w:proofErr w:type="spellStart"/>
      <w:r w:rsidRPr="00C845F4">
        <w:rPr>
          <w:rFonts w:ascii="Times New Roman" w:hAnsi="Times New Roman" w:cs="Times New Roman"/>
          <w:bCs/>
          <w:sz w:val="24"/>
          <w:szCs w:val="24"/>
        </w:rPr>
        <w:t>aldehydes</w:t>
      </w:r>
      <w:proofErr w:type="spellEnd"/>
      <w:r w:rsidRPr="00C845F4">
        <w:rPr>
          <w:rFonts w:ascii="Times New Roman" w:hAnsi="Times New Roman" w:cs="Times New Roman"/>
          <w:bCs/>
          <w:sz w:val="24"/>
          <w:szCs w:val="24"/>
        </w:rPr>
        <w:t xml:space="preserve"> and alcohols that function in plant defense</w:t>
      </w:r>
      <w:r>
        <w:rPr>
          <w:rFonts w:ascii="Times New Roman" w:hAnsi="Times New Roman" w:cs="Times New Roman"/>
          <w:bCs/>
          <w:sz w:val="24"/>
          <w:szCs w:val="24"/>
        </w:rPr>
        <w:t xml:space="preserve"> </w:t>
      </w:r>
      <w:r w:rsidRPr="00C845F4">
        <w:rPr>
          <w:rFonts w:ascii="Times New Roman" w:hAnsi="Times New Roman" w:cs="Times New Roman"/>
          <w:bCs/>
          <w:sz w:val="24"/>
          <w:szCs w:val="24"/>
        </w:rPr>
        <w:t>and wound healing. For example, the C6-aldehyde 2-hexenal completely inhibited</w:t>
      </w:r>
      <w:r>
        <w:rPr>
          <w:rFonts w:ascii="Times New Roman" w:hAnsi="Times New Roman" w:cs="Times New Roman"/>
          <w:bCs/>
          <w:sz w:val="24"/>
          <w:szCs w:val="24"/>
        </w:rPr>
        <w:t xml:space="preserve"> </w:t>
      </w:r>
      <w:r w:rsidRPr="00C845F4">
        <w:rPr>
          <w:rFonts w:ascii="Times New Roman" w:hAnsi="Times New Roman" w:cs="Times New Roman"/>
          <w:bCs/>
          <w:sz w:val="24"/>
          <w:szCs w:val="24"/>
        </w:rPr>
        <w:t xml:space="preserve">growth of </w:t>
      </w:r>
      <w:r w:rsidRPr="00C845F4">
        <w:rPr>
          <w:rFonts w:ascii="Times New Roman" w:hAnsi="Times New Roman" w:cs="Times New Roman"/>
          <w:bCs/>
          <w:i/>
          <w:iCs/>
          <w:sz w:val="24"/>
          <w:szCs w:val="24"/>
        </w:rPr>
        <w:t xml:space="preserve">Pseudomonas </w:t>
      </w:r>
      <w:proofErr w:type="spellStart"/>
      <w:r w:rsidRPr="00C845F4">
        <w:rPr>
          <w:rFonts w:ascii="Times New Roman" w:hAnsi="Times New Roman" w:cs="Times New Roman"/>
          <w:bCs/>
          <w:i/>
          <w:iCs/>
          <w:sz w:val="24"/>
          <w:szCs w:val="24"/>
        </w:rPr>
        <w:t>syringae</w:t>
      </w:r>
      <w:proofErr w:type="spellEnd"/>
      <w:r w:rsidRPr="00C845F4">
        <w:rPr>
          <w:rFonts w:ascii="Times New Roman" w:hAnsi="Times New Roman" w:cs="Times New Roman"/>
          <w:bCs/>
          <w:i/>
          <w:iCs/>
          <w:sz w:val="24"/>
          <w:szCs w:val="24"/>
        </w:rPr>
        <w:t xml:space="preserve"> </w:t>
      </w:r>
      <w:r w:rsidRPr="00C845F4">
        <w:rPr>
          <w:rFonts w:ascii="Times New Roman" w:hAnsi="Times New Roman" w:cs="Times New Roman"/>
          <w:bCs/>
          <w:sz w:val="24"/>
          <w:szCs w:val="24"/>
        </w:rPr>
        <w:t xml:space="preserve">and </w:t>
      </w:r>
      <w:r w:rsidRPr="00C845F4">
        <w:rPr>
          <w:rFonts w:ascii="Times New Roman" w:hAnsi="Times New Roman" w:cs="Times New Roman"/>
          <w:bCs/>
          <w:i/>
          <w:iCs/>
          <w:sz w:val="24"/>
          <w:szCs w:val="24"/>
        </w:rPr>
        <w:t>E. coli</w:t>
      </w:r>
      <w:r w:rsidRPr="00C845F4">
        <w:rPr>
          <w:rFonts w:ascii="Times New Roman" w:hAnsi="Times New Roman" w:cs="Times New Roman"/>
          <w:bCs/>
          <w:sz w:val="24"/>
          <w:szCs w:val="24"/>
        </w:rPr>
        <w:t>, and C6-aldehydes</w:t>
      </w:r>
      <w:r>
        <w:rPr>
          <w:rFonts w:ascii="Times New Roman" w:hAnsi="Times New Roman" w:cs="Times New Roman"/>
          <w:bCs/>
          <w:sz w:val="24"/>
          <w:szCs w:val="24"/>
        </w:rPr>
        <w:t xml:space="preserve"> </w:t>
      </w:r>
      <w:r w:rsidRPr="00C845F4">
        <w:rPr>
          <w:rFonts w:ascii="Times New Roman" w:hAnsi="Times New Roman" w:cs="Times New Roman"/>
          <w:bCs/>
          <w:sz w:val="24"/>
          <w:szCs w:val="24"/>
        </w:rPr>
        <w:t>and alcohols reduced aphid fecundity. These compounds are synthesized</w:t>
      </w:r>
      <w:r w:rsidR="0058260D">
        <w:rPr>
          <w:rFonts w:ascii="Times New Roman" w:hAnsi="Times New Roman" w:cs="Times New Roman"/>
          <w:bCs/>
          <w:sz w:val="24"/>
          <w:szCs w:val="24"/>
        </w:rPr>
        <w:t xml:space="preserve"> </w:t>
      </w:r>
      <w:r w:rsidRPr="00C845F4">
        <w:rPr>
          <w:rFonts w:ascii="Times New Roman" w:hAnsi="Times New Roman" w:cs="Times New Roman"/>
          <w:bCs/>
          <w:sz w:val="24"/>
          <w:szCs w:val="24"/>
        </w:rPr>
        <w:t xml:space="preserve">from 13-hydroperoxylinolenic acid via the action of </w:t>
      </w:r>
      <w:proofErr w:type="spellStart"/>
      <w:r w:rsidRPr="00C845F4">
        <w:rPr>
          <w:rFonts w:ascii="Times New Roman" w:hAnsi="Times New Roman" w:cs="Times New Roman"/>
          <w:bCs/>
          <w:sz w:val="24"/>
          <w:szCs w:val="24"/>
        </w:rPr>
        <w:t>hydroperoxy</w:t>
      </w:r>
      <w:proofErr w:type="spellEnd"/>
      <w:r w:rsidRPr="00C845F4">
        <w:rPr>
          <w:rFonts w:ascii="Times New Roman" w:hAnsi="Times New Roman" w:cs="Times New Roman"/>
          <w:bCs/>
          <w:sz w:val="24"/>
          <w:szCs w:val="24"/>
        </w:rPr>
        <w:t xml:space="preserve"> </w:t>
      </w:r>
      <w:proofErr w:type="spellStart"/>
      <w:r w:rsidRPr="00C845F4">
        <w:rPr>
          <w:rFonts w:ascii="Times New Roman" w:hAnsi="Times New Roman" w:cs="Times New Roman"/>
          <w:bCs/>
          <w:sz w:val="24"/>
          <w:szCs w:val="24"/>
        </w:rPr>
        <w:t>lyase</w:t>
      </w:r>
      <w:proofErr w:type="spellEnd"/>
      <w:r w:rsidRPr="00C845F4">
        <w:rPr>
          <w:rFonts w:ascii="Times New Roman" w:hAnsi="Times New Roman" w:cs="Times New Roman"/>
          <w:bCs/>
          <w:sz w:val="24"/>
          <w:szCs w:val="24"/>
        </w:rPr>
        <w:t xml:space="preserve">. </w:t>
      </w:r>
      <w:proofErr w:type="spellStart"/>
      <w:r w:rsidRPr="00C845F4">
        <w:rPr>
          <w:rFonts w:ascii="Times New Roman" w:hAnsi="Times New Roman" w:cs="Times New Roman"/>
          <w:bCs/>
          <w:sz w:val="24"/>
          <w:szCs w:val="24"/>
        </w:rPr>
        <w:t>Jasmonate</w:t>
      </w:r>
      <w:proofErr w:type="spellEnd"/>
      <w:r w:rsidRPr="00C845F4">
        <w:rPr>
          <w:rFonts w:ascii="Times New Roman" w:hAnsi="Times New Roman" w:cs="Times New Roman"/>
          <w:bCs/>
          <w:sz w:val="24"/>
          <w:szCs w:val="24"/>
        </w:rPr>
        <w:t xml:space="preserve">, wounding, and elicitors increase the expression of </w:t>
      </w:r>
      <w:proofErr w:type="spellStart"/>
      <w:r w:rsidRPr="00C845F4">
        <w:rPr>
          <w:rFonts w:ascii="Times New Roman" w:hAnsi="Times New Roman" w:cs="Times New Roman"/>
          <w:bCs/>
          <w:sz w:val="24"/>
          <w:szCs w:val="24"/>
        </w:rPr>
        <w:t>lipoxygenase</w:t>
      </w:r>
      <w:proofErr w:type="spellEnd"/>
      <w:r w:rsidR="0058260D">
        <w:rPr>
          <w:rFonts w:ascii="Times New Roman" w:hAnsi="Times New Roman" w:cs="Times New Roman"/>
          <w:bCs/>
          <w:sz w:val="24"/>
          <w:szCs w:val="24"/>
        </w:rPr>
        <w:t xml:space="preserve"> </w:t>
      </w:r>
      <w:r w:rsidRPr="00C845F4">
        <w:rPr>
          <w:rFonts w:ascii="Times New Roman" w:hAnsi="Times New Roman" w:cs="Times New Roman"/>
          <w:bCs/>
          <w:sz w:val="24"/>
          <w:szCs w:val="24"/>
        </w:rPr>
        <w:t xml:space="preserve">and stimulate </w:t>
      </w:r>
      <w:proofErr w:type="spellStart"/>
      <w:r w:rsidRPr="00C845F4">
        <w:rPr>
          <w:rFonts w:ascii="Times New Roman" w:hAnsi="Times New Roman" w:cs="Times New Roman"/>
          <w:bCs/>
          <w:sz w:val="24"/>
          <w:szCs w:val="24"/>
        </w:rPr>
        <w:t>hydroperoxy</w:t>
      </w:r>
      <w:proofErr w:type="spellEnd"/>
      <w:r w:rsidRPr="00C845F4">
        <w:rPr>
          <w:rFonts w:ascii="Times New Roman" w:hAnsi="Times New Roman" w:cs="Times New Roman"/>
          <w:bCs/>
          <w:sz w:val="24"/>
          <w:szCs w:val="24"/>
        </w:rPr>
        <w:t xml:space="preserve"> </w:t>
      </w:r>
      <w:proofErr w:type="spellStart"/>
      <w:r w:rsidRPr="00C845F4">
        <w:rPr>
          <w:rFonts w:ascii="Times New Roman" w:hAnsi="Times New Roman" w:cs="Times New Roman"/>
          <w:bCs/>
          <w:sz w:val="24"/>
          <w:szCs w:val="24"/>
        </w:rPr>
        <w:t>lyase</w:t>
      </w:r>
      <w:proofErr w:type="spellEnd"/>
      <w:r w:rsidRPr="00C845F4">
        <w:rPr>
          <w:rFonts w:ascii="Times New Roman" w:hAnsi="Times New Roman" w:cs="Times New Roman"/>
          <w:bCs/>
          <w:sz w:val="24"/>
          <w:szCs w:val="24"/>
        </w:rPr>
        <w:t xml:space="preserve"> activity. This response enhances the</w:t>
      </w:r>
      <w:r w:rsidR="0058260D">
        <w:rPr>
          <w:rFonts w:ascii="Times New Roman" w:hAnsi="Times New Roman" w:cs="Times New Roman"/>
          <w:bCs/>
          <w:sz w:val="24"/>
          <w:szCs w:val="24"/>
        </w:rPr>
        <w:t xml:space="preserve"> </w:t>
      </w:r>
      <w:r w:rsidRPr="00C845F4">
        <w:rPr>
          <w:rFonts w:ascii="Times New Roman" w:hAnsi="Times New Roman" w:cs="Times New Roman"/>
          <w:bCs/>
          <w:sz w:val="24"/>
          <w:szCs w:val="24"/>
        </w:rPr>
        <w:t>ability of plants to produce the six carbon compounds that contribute to plant</w:t>
      </w:r>
      <w:r w:rsidR="0058260D">
        <w:rPr>
          <w:rFonts w:ascii="Times New Roman" w:hAnsi="Times New Roman" w:cs="Times New Roman"/>
          <w:bCs/>
          <w:sz w:val="24"/>
          <w:szCs w:val="24"/>
        </w:rPr>
        <w:t xml:space="preserve"> </w:t>
      </w:r>
      <w:r w:rsidRPr="00C845F4">
        <w:rPr>
          <w:rFonts w:ascii="Times New Roman" w:hAnsi="Times New Roman" w:cs="Times New Roman"/>
          <w:bCs/>
          <w:sz w:val="24"/>
          <w:szCs w:val="24"/>
        </w:rPr>
        <w:t>protection.</w:t>
      </w:r>
    </w:p>
    <w:sectPr w:rsidR="00C845F4" w:rsidRPr="00C845F4" w:rsidSect="00063A24">
      <w:pgSz w:w="12240" w:h="15840"/>
      <w:pgMar w:top="135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2F4F"/>
    <w:multiLevelType w:val="hybridMultilevel"/>
    <w:tmpl w:val="31E8F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13EFF"/>
    <w:multiLevelType w:val="hybridMultilevel"/>
    <w:tmpl w:val="90463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F48FE"/>
    <w:multiLevelType w:val="hybridMultilevel"/>
    <w:tmpl w:val="6A68A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B3F0C"/>
    <w:multiLevelType w:val="hybridMultilevel"/>
    <w:tmpl w:val="BF4EB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207C9"/>
    <w:multiLevelType w:val="hybridMultilevel"/>
    <w:tmpl w:val="6A68A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47EE4"/>
    <w:multiLevelType w:val="hybridMultilevel"/>
    <w:tmpl w:val="841E1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35257"/>
    <w:multiLevelType w:val="hybridMultilevel"/>
    <w:tmpl w:val="250A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45CFB"/>
    <w:multiLevelType w:val="hybridMultilevel"/>
    <w:tmpl w:val="A43E8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2350C"/>
    <w:multiLevelType w:val="hybridMultilevel"/>
    <w:tmpl w:val="A9DE5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870E1"/>
    <w:multiLevelType w:val="hybridMultilevel"/>
    <w:tmpl w:val="7C589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0B67DF"/>
    <w:multiLevelType w:val="hybridMultilevel"/>
    <w:tmpl w:val="5720F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4054D3"/>
    <w:multiLevelType w:val="multilevel"/>
    <w:tmpl w:val="CA54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0"/>
  </w:num>
  <w:num w:numId="4">
    <w:abstractNumId w:val="1"/>
  </w:num>
  <w:num w:numId="5">
    <w:abstractNumId w:val="8"/>
  </w:num>
  <w:num w:numId="6">
    <w:abstractNumId w:val="4"/>
  </w:num>
  <w:num w:numId="7">
    <w:abstractNumId w:val="2"/>
  </w:num>
  <w:num w:numId="8">
    <w:abstractNumId w:val="10"/>
  </w:num>
  <w:num w:numId="9">
    <w:abstractNumId w:val="5"/>
  </w:num>
  <w:num w:numId="10">
    <w:abstractNumId w:val="7"/>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0AAD"/>
    <w:rsid w:val="00063A24"/>
    <w:rsid w:val="000A629B"/>
    <w:rsid w:val="0029226D"/>
    <w:rsid w:val="002A0AAD"/>
    <w:rsid w:val="00345B7D"/>
    <w:rsid w:val="00440701"/>
    <w:rsid w:val="0058260D"/>
    <w:rsid w:val="006E3B63"/>
    <w:rsid w:val="006F02A6"/>
    <w:rsid w:val="00837CB1"/>
    <w:rsid w:val="008752EC"/>
    <w:rsid w:val="00A92125"/>
    <w:rsid w:val="00B47D3F"/>
    <w:rsid w:val="00B911ED"/>
    <w:rsid w:val="00C845F4"/>
    <w:rsid w:val="00D763E3"/>
    <w:rsid w:val="00D822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A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AAD"/>
    <w:rPr>
      <w:rFonts w:ascii="Tahoma" w:hAnsi="Tahoma" w:cs="Tahoma"/>
      <w:sz w:val="16"/>
      <w:szCs w:val="16"/>
    </w:rPr>
  </w:style>
  <w:style w:type="paragraph" w:styleId="ListParagraph">
    <w:name w:val="List Paragraph"/>
    <w:basedOn w:val="Normal"/>
    <w:uiPriority w:val="34"/>
    <w:qFormat/>
    <w:rsid w:val="00D822F5"/>
    <w:pPr>
      <w:ind w:left="720"/>
      <w:contextualSpacing/>
    </w:pPr>
  </w:style>
  <w:style w:type="character" w:styleId="Hyperlink">
    <w:name w:val="Hyperlink"/>
    <w:basedOn w:val="DefaultParagraphFont"/>
    <w:uiPriority w:val="99"/>
    <w:unhideWhenUsed/>
    <w:rsid w:val="006E3B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3009012">
      <w:bodyDiv w:val="1"/>
      <w:marLeft w:val="0"/>
      <w:marRight w:val="0"/>
      <w:marTop w:val="0"/>
      <w:marBottom w:val="0"/>
      <w:divBdr>
        <w:top w:val="none" w:sz="0" w:space="0" w:color="auto"/>
        <w:left w:val="none" w:sz="0" w:space="0" w:color="auto"/>
        <w:bottom w:val="none" w:sz="0" w:space="0" w:color="auto"/>
        <w:right w:val="none" w:sz="0" w:space="0" w:color="auto"/>
      </w:divBdr>
    </w:div>
    <w:div w:id="548422652">
      <w:bodyDiv w:val="1"/>
      <w:marLeft w:val="0"/>
      <w:marRight w:val="0"/>
      <w:marTop w:val="0"/>
      <w:marBottom w:val="0"/>
      <w:divBdr>
        <w:top w:val="none" w:sz="0" w:space="0" w:color="auto"/>
        <w:left w:val="none" w:sz="0" w:space="0" w:color="auto"/>
        <w:bottom w:val="none" w:sz="0" w:space="0" w:color="auto"/>
        <w:right w:val="none" w:sz="0" w:space="0" w:color="auto"/>
      </w:divBdr>
    </w:div>
    <w:div w:id="895509056">
      <w:bodyDiv w:val="1"/>
      <w:marLeft w:val="0"/>
      <w:marRight w:val="0"/>
      <w:marTop w:val="0"/>
      <w:marBottom w:val="0"/>
      <w:divBdr>
        <w:top w:val="none" w:sz="0" w:space="0" w:color="auto"/>
        <w:left w:val="none" w:sz="0" w:space="0" w:color="auto"/>
        <w:bottom w:val="none" w:sz="0" w:space="0" w:color="auto"/>
        <w:right w:val="none" w:sz="0" w:space="0" w:color="auto"/>
      </w:divBdr>
    </w:div>
    <w:div w:id="1281688740">
      <w:bodyDiv w:val="1"/>
      <w:marLeft w:val="0"/>
      <w:marRight w:val="0"/>
      <w:marTop w:val="0"/>
      <w:marBottom w:val="0"/>
      <w:divBdr>
        <w:top w:val="none" w:sz="0" w:space="0" w:color="auto"/>
        <w:left w:val="none" w:sz="0" w:space="0" w:color="auto"/>
        <w:bottom w:val="none" w:sz="0" w:space="0" w:color="auto"/>
        <w:right w:val="none" w:sz="0" w:space="0" w:color="auto"/>
      </w:divBdr>
    </w:div>
    <w:div w:id="1460417860">
      <w:bodyDiv w:val="1"/>
      <w:marLeft w:val="0"/>
      <w:marRight w:val="0"/>
      <w:marTop w:val="0"/>
      <w:marBottom w:val="0"/>
      <w:divBdr>
        <w:top w:val="none" w:sz="0" w:space="0" w:color="auto"/>
        <w:left w:val="none" w:sz="0" w:space="0" w:color="auto"/>
        <w:bottom w:val="none" w:sz="0" w:space="0" w:color="auto"/>
        <w:right w:val="none" w:sz="0" w:space="0" w:color="auto"/>
      </w:divBdr>
    </w:div>
    <w:div w:id="170737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rabidopsis_thaliana" TargetMode="External"/><Relationship Id="rId13" Type="http://schemas.openxmlformats.org/officeDocument/2006/relationships/hyperlink" Target="https://en.wikipedia.org/wiki/Senescence" TargetMode="External"/><Relationship Id="rId18" Type="http://schemas.openxmlformats.org/officeDocument/2006/relationships/hyperlink" Target="https://en.wikipedia.org/wiki/Plant_hormone" TargetMode="External"/><Relationship Id="rId26" Type="http://schemas.openxmlformats.org/officeDocument/2006/relationships/hyperlink" Target="https://en.wikipedia.org/wiki/Methyl_jasmonate" TargetMode="External"/><Relationship Id="rId3" Type="http://schemas.openxmlformats.org/officeDocument/2006/relationships/styles" Target="styles.xml"/><Relationship Id="rId21" Type="http://schemas.openxmlformats.org/officeDocument/2006/relationships/hyperlink" Target="https://en.wikipedia.org/wiki/Wounding" TargetMode="External"/><Relationship Id="rId34" Type="http://schemas.openxmlformats.org/officeDocument/2006/relationships/theme" Target="theme/theme1.xml"/><Relationship Id="rId7" Type="http://schemas.openxmlformats.org/officeDocument/2006/relationships/hyperlink" Target="https://en.wikipedia.org/wiki/Plant_hormones" TargetMode="External"/><Relationship Id="rId12" Type="http://schemas.openxmlformats.org/officeDocument/2006/relationships/hyperlink" Target="https://en.wikipedia.org/wiki/Signal_transduction" TargetMode="External"/><Relationship Id="rId17" Type="http://schemas.openxmlformats.org/officeDocument/2006/relationships/hyperlink" Target="https://en.wikipedia.org/wiki/Metabolism" TargetMode="External"/><Relationship Id="rId25" Type="http://schemas.openxmlformats.org/officeDocument/2006/relationships/hyperlink" Target="https://en.wikipedia.org/wiki/Este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ndex.php?title=24-Epibrassinolide&amp;action=edit&amp;redlink=1" TargetMode="External"/><Relationship Id="rId20" Type="http://schemas.openxmlformats.org/officeDocument/2006/relationships/hyperlink" Target="https://en.wikipedia.org/wiki/Tuber" TargetMode="External"/><Relationship Id="rId29" Type="http://schemas.openxmlformats.org/officeDocument/2006/relationships/hyperlink" Target="https://en.wikipedia.org/wiki/NPR1"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en.wikipedia.org/wiki/Vascular_bundle" TargetMode="External"/><Relationship Id="rId24" Type="http://schemas.openxmlformats.org/officeDocument/2006/relationships/hyperlink" Target="https://en.wikipedia.org/wiki/Protein" TargetMode="External"/><Relationship Id="rId32" Type="http://schemas.openxmlformats.org/officeDocument/2006/relationships/hyperlink" Target="https://en.wikipedia.org/wiki/NPR1" TargetMode="External"/><Relationship Id="rId5" Type="http://schemas.openxmlformats.org/officeDocument/2006/relationships/webSettings" Target="webSettings.xml"/><Relationship Id="rId15" Type="http://schemas.openxmlformats.org/officeDocument/2006/relationships/hyperlink" Target="https://en.wikipedia.org/wiki/Cell_culture" TargetMode="External"/><Relationship Id="rId23" Type="http://schemas.openxmlformats.org/officeDocument/2006/relationships/hyperlink" Target="https://en.wikipedia.org/wiki/Protease_inhibitor_(biology)" TargetMode="External"/><Relationship Id="rId28" Type="http://schemas.openxmlformats.org/officeDocument/2006/relationships/hyperlink" Target="https://en.wikipedia.org/wiki/Salicylic_acid" TargetMode="External"/><Relationship Id="rId10" Type="http://schemas.openxmlformats.org/officeDocument/2006/relationships/hyperlink" Target="https://en.wikipedia.org/wiki/Brassinosteroid" TargetMode="External"/><Relationship Id="rId19" Type="http://schemas.openxmlformats.org/officeDocument/2006/relationships/hyperlink" Target="https://en.wikipedia.org/wiki/Senescence" TargetMode="External"/><Relationship Id="rId31" Type="http://schemas.openxmlformats.org/officeDocument/2006/relationships/hyperlink" Target="https://en.wikipedia.org/wiki/Salicylic_acid" TargetMode="External"/><Relationship Id="rId4" Type="http://schemas.openxmlformats.org/officeDocument/2006/relationships/settings" Target="settings.xml"/><Relationship Id="rId9" Type="http://schemas.openxmlformats.org/officeDocument/2006/relationships/hyperlink" Target="https://en.wikipedia.org/wiki/Brassinosteroid" TargetMode="External"/><Relationship Id="rId14" Type="http://schemas.openxmlformats.org/officeDocument/2006/relationships/hyperlink" Target="https://en.wikipedia.org/wiki/Tissue_(biology)" TargetMode="External"/><Relationship Id="rId22" Type="http://schemas.openxmlformats.org/officeDocument/2006/relationships/hyperlink" Target="https://en.wikipedia.org/wiki/Systemic_acquired_resistance" TargetMode="External"/><Relationship Id="rId27" Type="http://schemas.openxmlformats.org/officeDocument/2006/relationships/hyperlink" Target="https://en.wikipedia.org/wiki/Salicylic_acid" TargetMode="External"/><Relationship Id="rId30" Type="http://schemas.openxmlformats.org/officeDocument/2006/relationships/hyperlink" Target="https://en.wikipedia.org/wiki/Jasmonic_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8FFC4-4B5E-4349-BF1A-F9EAC7A3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4667</Words>
  <Characters>26602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dc:creator>
  <cp:lastModifiedBy>ADMIN</cp:lastModifiedBy>
  <cp:revision>2</cp:revision>
  <dcterms:created xsi:type="dcterms:W3CDTF">2020-04-22T12:28:00Z</dcterms:created>
  <dcterms:modified xsi:type="dcterms:W3CDTF">2020-04-22T12:28:00Z</dcterms:modified>
</cp:coreProperties>
</file>